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E5486" w14:textId="2325062F" w:rsidR="00741794" w:rsidRPr="00F72235" w:rsidRDefault="00741794" w:rsidP="00741794">
      <w:pPr>
        <w:adjustRightInd w:val="0"/>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第３号様式（第６条関係）</w:t>
      </w:r>
    </w:p>
    <w:p w14:paraId="462D5239" w14:textId="77777777" w:rsidR="00741794" w:rsidRPr="00F72235" w:rsidRDefault="00741794" w:rsidP="00741794">
      <w:pPr>
        <w:autoSpaceDE w:val="0"/>
        <w:autoSpaceDN w:val="0"/>
        <w:adjustRightInd w:val="0"/>
        <w:jc w:val="center"/>
        <w:rPr>
          <w:rFonts w:ascii="HG明朝E" w:eastAsia="HG明朝E" w:hAnsi="HG明朝E" w:cs="TT6134941CtCID-WinCharSetFFFF-H"/>
          <w:color w:val="000000" w:themeColor="text1"/>
          <w:spacing w:val="-6"/>
          <w:kern w:val="0"/>
          <w:sz w:val="28"/>
          <w:szCs w:val="28"/>
        </w:rPr>
      </w:pPr>
    </w:p>
    <w:p w14:paraId="53B841BA" w14:textId="1F0E37E9" w:rsidR="00741794" w:rsidRPr="00F72235" w:rsidRDefault="00741794" w:rsidP="00741794">
      <w:pPr>
        <w:autoSpaceDE w:val="0"/>
        <w:autoSpaceDN w:val="0"/>
        <w:adjustRightInd w:val="0"/>
        <w:jc w:val="center"/>
        <w:rPr>
          <w:rFonts w:ascii="HG明朝E" w:eastAsia="HG明朝E" w:hAnsi="HG明朝E" w:cs="TT6134941CtCID-WinCharSetFFFF-H"/>
          <w:color w:val="000000" w:themeColor="text1"/>
          <w:spacing w:val="-6"/>
          <w:kern w:val="0"/>
          <w:sz w:val="28"/>
          <w:szCs w:val="28"/>
        </w:rPr>
      </w:pPr>
      <w:r w:rsidRPr="00F72235">
        <w:rPr>
          <w:rFonts w:ascii="HG明朝E" w:eastAsia="HG明朝E" w:hAnsi="HG明朝E" w:cs="TT6134941CtCID-WinCharSetFFFF-H" w:hint="eastAsia"/>
          <w:color w:val="000000" w:themeColor="text1"/>
          <w:spacing w:val="-6"/>
          <w:kern w:val="0"/>
          <w:sz w:val="28"/>
          <w:szCs w:val="28"/>
        </w:rPr>
        <w:t>開成町ゼロカーボンシティ創成補助制度</w:t>
      </w:r>
    </w:p>
    <w:p w14:paraId="5EBE616C" w14:textId="04E52AA7" w:rsidR="00741794" w:rsidRPr="00F72235" w:rsidRDefault="00741794" w:rsidP="00741794">
      <w:pPr>
        <w:autoSpaceDE w:val="0"/>
        <w:autoSpaceDN w:val="0"/>
        <w:adjustRightInd w:val="0"/>
        <w:jc w:val="center"/>
        <w:rPr>
          <w:rFonts w:ascii="HG明朝E" w:eastAsia="HG明朝E" w:hAnsi="HG明朝E" w:cs="TT6134941CtCID-WinCharSetFFFF-H"/>
          <w:color w:val="000000" w:themeColor="text1"/>
          <w:spacing w:val="-6"/>
          <w:kern w:val="0"/>
          <w:sz w:val="28"/>
          <w:szCs w:val="28"/>
        </w:rPr>
      </w:pPr>
      <w:r w:rsidRPr="00F72235">
        <w:rPr>
          <w:rFonts w:ascii="HG明朝E" w:eastAsia="HG明朝E" w:hAnsi="HG明朝E" w:cs="TT6134941CtCID-WinCharSetFFFF-H" w:hint="eastAsia"/>
          <w:color w:val="000000" w:themeColor="text1"/>
          <w:spacing w:val="-6"/>
          <w:kern w:val="0"/>
          <w:sz w:val="28"/>
          <w:szCs w:val="28"/>
        </w:rPr>
        <w:t>電気自動車等導入補助金に係る誓約書</w:t>
      </w:r>
    </w:p>
    <w:p w14:paraId="48AC58CE" w14:textId="77777777" w:rsidR="00741794" w:rsidRPr="00F72235" w:rsidRDefault="00741794" w:rsidP="00741794">
      <w:pPr>
        <w:autoSpaceDE w:val="0"/>
        <w:autoSpaceDN w:val="0"/>
        <w:adjustRightInd w:val="0"/>
        <w:jc w:val="left"/>
        <w:rPr>
          <w:rFonts w:ascii="HG明朝E" w:eastAsia="HG明朝E" w:hAnsi="HG明朝E" w:cs="TT6134941CtCID-WinCharSetFFFF-H"/>
          <w:color w:val="000000" w:themeColor="text1"/>
          <w:spacing w:val="-6"/>
          <w:kern w:val="0"/>
          <w:sz w:val="28"/>
          <w:szCs w:val="28"/>
        </w:rPr>
      </w:pPr>
    </w:p>
    <w:p w14:paraId="16D7B83F" w14:textId="77777777" w:rsidR="00741794" w:rsidRPr="00F72235" w:rsidRDefault="00741794" w:rsidP="00741794">
      <w:pPr>
        <w:autoSpaceDE w:val="0"/>
        <w:autoSpaceDN w:val="0"/>
        <w:adjustRightInd w:val="0"/>
        <w:jc w:val="left"/>
        <w:rPr>
          <w:rFonts w:ascii="HG明朝E" w:eastAsia="HG明朝E" w:hAnsi="HG明朝E" w:cs="TT6134941CtCID-WinCharSetFFFF-H"/>
          <w:color w:val="000000" w:themeColor="text1"/>
          <w:spacing w:val="-6"/>
          <w:kern w:val="0"/>
          <w:sz w:val="28"/>
          <w:szCs w:val="28"/>
        </w:rPr>
      </w:pPr>
    </w:p>
    <w:p w14:paraId="6CC40175" w14:textId="7F83B045" w:rsidR="00741794" w:rsidRPr="00F72235" w:rsidRDefault="00741794" w:rsidP="00741794">
      <w:pPr>
        <w:autoSpaceDE w:val="0"/>
        <w:autoSpaceDN w:val="0"/>
        <w:adjustRightInd w:val="0"/>
        <w:spacing w:line="400" w:lineRule="exact"/>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　開成町ゼロカーボンシティ創成補助制度電気自動車等導入補助金の重点対策加速化補助金の申請にあたり、以下の事項について相違ないことを誓約します。</w:t>
      </w:r>
    </w:p>
    <w:p w14:paraId="3678C4AA" w14:textId="7A0E43F8" w:rsidR="00741794" w:rsidRPr="00F72235" w:rsidRDefault="00741794" w:rsidP="00741794">
      <w:pPr>
        <w:autoSpaceDE w:val="0"/>
        <w:autoSpaceDN w:val="0"/>
        <w:adjustRightInd w:val="0"/>
        <w:spacing w:line="400" w:lineRule="exact"/>
        <w:ind w:firstLineChars="100" w:firstLine="228"/>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なお、この誓約が虚偽であり、又はこの誓約に反した場合に、開</w:t>
      </w:r>
      <w:r w:rsidRPr="00F72235">
        <w:rPr>
          <w:rFonts w:ascii="HG明朝E" w:eastAsia="HG明朝E" w:hAnsi="HG明朝E" w:cs="Times New Roman" w:hint="eastAsia"/>
          <w:color w:val="000000" w:themeColor="text1"/>
          <w:spacing w:val="-6"/>
          <w:sz w:val="24"/>
          <w:szCs w:val="24"/>
        </w:rPr>
        <w:t>成町ゼロカーボンシティ創成補助制度電気自動車等導入補助金</w:t>
      </w:r>
      <w:r w:rsidRPr="00F72235">
        <w:rPr>
          <w:rFonts w:ascii="HG明朝E" w:eastAsia="HG明朝E" w:hAnsi="HG明朝E" w:cs="TT6134941CtCID-WinCharSetFFFF-H" w:hint="eastAsia"/>
          <w:color w:val="000000" w:themeColor="text1"/>
          <w:spacing w:val="-6"/>
          <w:kern w:val="0"/>
          <w:sz w:val="24"/>
          <w:szCs w:val="24"/>
        </w:rPr>
        <w:t>交付要綱第13条</w:t>
      </w:r>
      <w:r w:rsidR="004E7DF1" w:rsidRPr="00F72235">
        <w:rPr>
          <w:rFonts w:ascii="HG明朝E" w:eastAsia="HG明朝E" w:hAnsi="HG明朝E" w:cs="TT6134941CtCID-WinCharSetFFFF-H" w:hint="eastAsia"/>
          <w:color w:val="000000" w:themeColor="text1"/>
          <w:spacing w:val="-6"/>
          <w:kern w:val="0"/>
          <w:sz w:val="24"/>
          <w:szCs w:val="24"/>
        </w:rPr>
        <w:t>に基づき交付決定の取消し、又は返納となる可能性があることについて承知いたしました。</w:t>
      </w:r>
    </w:p>
    <w:p w14:paraId="521D7B9C" w14:textId="77777777" w:rsidR="00741794" w:rsidRPr="00F72235" w:rsidRDefault="00741794" w:rsidP="00741794">
      <w:pPr>
        <w:autoSpaceDE w:val="0"/>
        <w:autoSpaceDN w:val="0"/>
        <w:adjustRightInd w:val="0"/>
        <w:spacing w:line="400" w:lineRule="exact"/>
        <w:ind w:firstLineChars="100" w:firstLine="228"/>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　　　</w:t>
      </w:r>
    </w:p>
    <w:p w14:paraId="501BDEF2" w14:textId="77777777" w:rsidR="00741794" w:rsidRPr="00F72235" w:rsidRDefault="00741794" w:rsidP="00741794">
      <w:pPr>
        <w:widowControl/>
        <w:spacing w:line="400" w:lineRule="exact"/>
        <w:ind w:firstLineChars="124" w:firstLine="283"/>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１．国及び国の委託を受けた団体から本件に係る補助金を受けないこと。</w:t>
      </w:r>
    </w:p>
    <w:p w14:paraId="62194925" w14:textId="42093261" w:rsidR="00741794" w:rsidRPr="00F72235" w:rsidRDefault="00741794" w:rsidP="00741794">
      <w:pPr>
        <w:widowControl/>
        <w:spacing w:line="400" w:lineRule="exact"/>
        <w:ind w:leftChars="136" w:left="569" w:hangingChars="124" w:hanging="283"/>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２．開成町ゼロカーボンシティ創成補助制度電気自動車等導入補助金所有状況報告書（第</w:t>
      </w:r>
      <w:r w:rsidR="008070BD" w:rsidRPr="00F72235">
        <w:rPr>
          <w:rFonts w:ascii="HG明朝E" w:eastAsia="HG明朝E" w:hAnsi="HG明朝E" w:cs="TT6134941CtCID-WinCharSetFFFF-H" w:hint="eastAsia"/>
          <w:color w:val="000000" w:themeColor="text1"/>
          <w:spacing w:val="-6"/>
          <w:kern w:val="0"/>
          <w:sz w:val="24"/>
          <w:szCs w:val="24"/>
        </w:rPr>
        <w:t>７</w:t>
      </w:r>
      <w:r w:rsidRPr="00F72235">
        <w:rPr>
          <w:rFonts w:ascii="HG明朝E" w:eastAsia="HG明朝E" w:hAnsi="HG明朝E" w:cs="TT6134941CtCID-WinCharSetFFFF-H" w:hint="eastAsia"/>
          <w:color w:val="000000" w:themeColor="text1"/>
          <w:spacing w:val="-6"/>
          <w:kern w:val="0"/>
          <w:sz w:val="24"/>
          <w:szCs w:val="24"/>
        </w:rPr>
        <w:t>号様式）を</w:t>
      </w:r>
      <w:r w:rsidR="00411D10" w:rsidRPr="00F72235">
        <w:rPr>
          <w:rFonts w:ascii="HG明朝E" w:eastAsia="HG明朝E" w:hAnsi="HG明朝E" w:cs="TT6134941CtCID-WinCharSetFFFF-H" w:hint="eastAsia"/>
          <w:color w:val="000000" w:themeColor="text1"/>
          <w:spacing w:val="-6"/>
          <w:kern w:val="0"/>
          <w:sz w:val="24"/>
          <w:szCs w:val="24"/>
        </w:rPr>
        <w:t>法定</w:t>
      </w:r>
      <w:r w:rsidR="004E7DF1" w:rsidRPr="00F72235">
        <w:rPr>
          <w:rFonts w:ascii="HG明朝E" w:eastAsia="HG明朝E" w:hAnsi="HG明朝E" w:cs="TT6134941CtCID-WinCharSetFFFF-H" w:hint="eastAsia"/>
          <w:color w:val="000000" w:themeColor="text1"/>
          <w:spacing w:val="-6"/>
          <w:kern w:val="0"/>
          <w:sz w:val="24"/>
          <w:szCs w:val="24"/>
        </w:rPr>
        <w:t>耐用年数</w:t>
      </w:r>
      <w:r w:rsidR="00411D10" w:rsidRPr="00F72235">
        <w:rPr>
          <w:rFonts w:ascii="HG明朝E" w:eastAsia="HG明朝E" w:hAnsi="HG明朝E" w:cs="TT6134941CtCID-WinCharSetFFFF-H" w:hint="eastAsia"/>
          <w:color w:val="000000" w:themeColor="text1"/>
          <w:spacing w:val="-6"/>
          <w:kern w:val="0"/>
          <w:sz w:val="24"/>
          <w:szCs w:val="24"/>
        </w:rPr>
        <w:t>（ＥＶ普通車・Ｖ２Ｈ・Ｖ２Ｌ：６年、ＥＶ軽自動車：４年）</w:t>
      </w:r>
      <w:r w:rsidR="004E7DF1" w:rsidRPr="00F72235">
        <w:rPr>
          <w:rFonts w:ascii="HG明朝E" w:eastAsia="HG明朝E" w:hAnsi="HG明朝E" w:cs="TT6134941CtCID-WinCharSetFFFF-H" w:hint="eastAsia"/>
          <w:color w:val="000000" w:themeColor="text1"/>
          <w:spacing w:val="-6"/>
          <w:kern w:val="0"/>
          <w:sz w:val="24"/>
          <w:szCs w:val="24"/>
        </w:rPr>
        <w:t>に達するまで毎年</w:t>
      </w:r>
      <w:r w:rsidRPr="00F72235">
        <w:rPr>
          <w:rFonts w:ascii="HG明朝E" w:eastAsia="HG明朝E" w:hAnsi="HG明朝E" w:cs="TT6134941CtCID-WinCharSetFFFF-H" w:hint="eastAsia"/>
          <w:color w:val="000000" w:themeColor="text1"/>
          <w:spacing w:val="-6"/>
          <w:kern w:val="0"/>
          <w:sz w:val="24"/>
          <w:szCs w:val="24"/>
        </w:rPr>
        <w:t>遅滞なく提出すること。</w:t>
      </w:r>
    </w:p>
    <w:p w14:paraId="7F17F691" w14:textId="777D4C5A" w:rsidR="00741794" w:rsidRPr="00F72235" w:rsidRDefault="00741794" w:rsidP="00741794">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３．法定耐用年数を超えて使用すること。</w:t>
      </w:r>
    </w:p>
    <w:p w14:paraId="555B089E" w14:textId="466E8893" w:rsidR="00741794" w:rsidRPr="00F72235" w:rsidRDefault="00741794" w:rsidP="00741794">
      <w:pPr>
        <w:widowControl/>
        <w:spacing w:line="400" w:lineRule="exact"/>
        <w:ind w:leftChars="134" w:left="566" w:hangingChars="125" w:hanging="285"/>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４．反社会的勢力に提供しないこと。</w:t>
      </w:r>
    </w:p>
    <w:p w14:paraId="20667DA0" w14:textId="77777777" w:rsidR="00741794" w:rsidRPr="00F72235" w:rsidRDefault="00741794" w:rsidP="00741794">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p>
    <w:p w14:paraId="16EE3001" w14:textId="77777777" w:rsidR="00741794" w:rsidRPr="00F72235" w:rsidRDefault="00741794" w:rsidP="00741794">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令和　　年　　月　　日</w:t>
      </w:r>
    </w:p>
    <w:p w14:paraId="4AB457C6" w14:textId="77777777" w:rsidR="00741794" w:rsidRPr="00F72235" w:rsidRDefault="00741794" w:rsidP="00741794">
      <w:pPr>
        <w:widowControl/>
        <w:spacing w:line="400" w:lineRule="exact"/>
        <w:ind w:leftChars="134" w:left="566" w:hangingChars="125" w:hanging="285"/>
        <w:jc w:val="right"/>
        <w:rPr>
          <w:rFonts w:ascii="HG明朝E" w:eastAsia="HG明朝E" w:hAnsi="HG明朝E" w:cs="TT6134941CtCID-WinCharSetFFFF-H"/>
          <w:color w:val="000000" w:themeColor="text1"/>
          <w:spacing w:val="-6"/>
          <w:kern w:val="0"/>
          <w:sz w:val="24"/>
          <w:szCs w:val="24"/>
        </w:rPr>
      </w:pPr>
    </w:p>
    <w:p w14:paraId="039836BA" w14:textId="77777777" w:rsidR="00741794" w:rsidRPr="00F72235" w:rsidRDefault="00741794" w:rsidP="00741794">
      <w:pPr>
        <w:spacing w:line="400" w:lineRule="exact"/>
        <w:rPr>
          <w:rFonts w:ascii="HG明朝B" w:eastAsia="HG明朝B"/>
          <w:color w:val="000000" w:themeColor="text1"/>
          <w:sz w:val="24"/>
          <w:szCs w:val="24"/>
        </w:rPr>
      </w:pPr>
      <w:r w:rsidRPr="00F72235">
        <w:rPr>
          <w:rFonts w:ascii="HG明朝B" w:eastAsia="HG明朝B" w:hint="eastAsia"/>
          <w:color w:val="000000" w:themeColor="text1"/>
          <w:sz w:val="24"/>
          <w:szCs w:val="24"/>
        </w:rPr>
        <w:t>開成町長　様</w:t>
      </w:r>
    </w:p>
    <w:p w14:paraId="0178315A" w14:textId="77777777" w:rsidR="00741794" w:rsidRPr="00F72235" w:rsidRDefault="00741794" w:rsidP="00741794">
      <w:pPr>
        <w:spacing w:line="400" w:lineRule="exact"/>
        <w:rPr>
          <w:rFonts w:ascii="HG明朝B" w:eastAsia="HG明朝B"/>
          <w:color w:val="000000" w:themeColor="text1"/>
          <w:sz w:val="24"/>
          <w:szCs w:val="24"/>
        </w:rPr>
      </w:pPr>
    </w:p>
    <w:p w14:paraId="7B09EA83" w14:textId="77777777" w:rsidR="00741794" w:rsidRPr="00F72235" w:rsidRDefault="00741794" w:rsidP="00741794">
      <w:pPr>
        <w:spacing w:line="400" w:lineRule="exact"/>
        <w:rPr>
          <w:rFonts w:ascii="HG明朝B" w:eastAsia="HG明朝B"/>
          <w:color w:val="000000" w:themeColor="text1"/>
          <w:sz w:val="24"/>
          <w:szCs w:val="24"/>
        </w:rPr>
      </w:pPr>
    </w:p>
    <w:p w14:paraId="467692DC" w14:textId="77777777" w:rsidR="00741794" w:rsidRPr="00F72235" w:rsidRDefault="00741794" w:rsidP="00741794">
      <w:pPr>
        <w:spacing w:line="400" w:lineRule="exact"/>
        <w:ind w:firstLineChars="1476" w:firstLine="3542"/>
        <w:rPr>
          <w:rFonts w:ascii="HG明朝B" w:eastAsia="HG明朝B"/>
          <w:color w:val="000000" w:themeColor="text1"/>
          <w:sz w:val="24"/>
          <w:szCs w:val="24"/>
        </w:rPr>
      </w:pPr>
      <w:r w:rsidRPr="00F72235">
        <w:rPr>
          <w:rFonts w:ascii="HG明朝B" w:eastAsia="HG明朝B" w:hint="eastAsia"/>
          <w:color w:val="000000" w:themeColor="text1"/>
          <w:sz w:val="24"/>
          <w:szCs w:val="24"/>
        </w:rPr>
        <w:t xml:space="preserve">申請者　　</w:t>
      </w:r>
    </w:p>
    <w:p w14:paraId="4DECDD42" w14:textId="77777777" w:rsidR="00741794" w:rsidRPr="00F72235" w:rsidRDefault="00741794" w:rsidP="00741794">
      <w:pPr>
        <w:spacing w:line="600" w:lineRule="exact"/>
        <w:ind w:firstLineChars="1653" w:firstLine="3967"/>
        <w:rPr>
          <w:rFonts w:ascii="HG明朝B" w:eastAsia="HG明朝B"/>
          <w:color w:val="000000" w:themeColor="text1"/>
          <w:sz w:val="24"/>
          <w:szCs w:val="24"/>
        </w:rPr>
      </w:pPr>
      <w:r w:rsidRPr="00F72235">
        <w:rPr>
          <w:rFonts w:ascii="HG明朝B" w:eastAsia="HG明朝B" w:hint="eastAsia"/>
          <w:color w:val="000000" w:themeColor="text1"/>
          <w:sz w:val="24"/>
          <w:szCs w:val="24"/>
        </w:rPr>
        <w:t xml:space="preserve">住所　　　　</w:t>
      </w:r>
      <w:r w:rsidRPr="00F72235">
        <w:rPr>
          <w:rFonts w:ascii="HG明朝B" w:eastAsia="HG明朝B" w:hint="eastAsia"/>
          <w:color w:val="000000" w:themeColor="text1"/>
          <w:sz w:val="24"/>
          <w:szCs w:val="24"/>
          <w:u w:val="single"/>
        </w:rPr>
        <w:t xml:space="preserve">　　　　　　　　　　　　　　　　　　</w:t>
      </w:r>
    </w:p>
    <w:p w14:paraId="12F116EE" w14:textId="77777777" w:rsidR="00741794" w:rsidRPr="00F72235" w:rsidRDefault="00741794" w:rsidP="00741794">
      <w:pPr>
        <w:spacing w:line="600" w:lineRule="exact"/>
        <w:ind w:firstLineChars="1653" w:firstLine="3967"/>
        <w:rPr>
          <w:rFonts w:ascii="HG明朝B" w:eastAsia="HG明朝B"/>
          <w:color w:val="000000" w:themeColor="text1"/>
          <w:sz w:val="24"/>
          <w:szCs w:val="24"/>
        </w:rPr>
      </w:pPr>
      <w:r w:rsidRPr="00F72235">
        <w:rPr>
          <w:rFonts w:ascii="HG明朝B" w:eastAsia="HG明朝B" w:hint="eastAsia"/>
          <w:color w:val="000000" w:themeColor="text1"/>
          <w:sz w:val="24"/>
          <w:szCs w:val="24"/>
        </w:rPr>
        <w:t>氏名（自署）</w:t>
      </w:r>
      <w:r w:rsidRPr="00F72235">
        <w:rPr>
          <w:rFonts w:ascii="HG明朝B" w:eastAsia="HG明朝B" w:hint="eastAsia"/>
          <w:color w:val="000000" w:themeColor="text1"/>
          <w:sz w:val="24"/>
          <w:szCs w:val="24"/>
          <w:u w:val="single"/>
        </w:rPr>
        <w:t xml:space="preserve">　　　　　　　　　　　　　　　　　　</w:t>
      </w:r>
    </w:p>
    <w:p w14:paraId="460955CB" w14:textId="77777777" w:rsidR="00741794" w:rsidRPr="00F72235" w:rsidRDefault="00741794" w:rsidP="00741794">
      <w:pPr>
        <w:widowControl/>
        <w:ind w:leftChars="134" w:left="566" w:hangingChars="125" w:hanging="285"/>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color w:val="000000" w:themeColor="text1"/>
          <w:spacing w:val="-6"/>
          <w:kern w:val="0"/>
          <w:sz w:val="24"/>
          <w:szCs w:val="24"/>
        </w:rPr>
        <w:br w:type="page"/>
      </w:r>
    </w:p>
    <w:p w14:paraId="501945D2" w14:textId="4CCF5E0C" w:rsidR="00741794" w:rsidRPr="00F72235" w:rsidRDefault="00741794" w:rsidP="00741794">
      <w:pPr>
        <w:adjustRightInd w:val="0"/>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lastRenderedPageBreak/>
        <w:t>第４号様式（第６条関係）</w:t>
      </w:r>
    </w:p>
    <w:p w14:paraId="74987927" w14:textId="77777777" w:rsidR="00741794" w:rsidRPr="00F72235" w:rsidRDefault="00741794" w:rsidP="00741794">
      <w:pPr>
        <w:autoSpaceDE w:val="0"/>
        <w:autoSpaceDN w:val="0"/>
        <w:adjustRightInd w:val="0"/>
        <w:jc w:val="center"/>
        <w:rPr>
          <w:rFonts w:ascii="HG明朝E" w:eastAsia="HG明朝E" w:hAnsi="HG明朝E" w:cs="TT6134941CtCID-WinCharSetFFFF-H"/>
          <w:color w:val="000000" w:themeColor="text1"/>
          <w:spacing w:val="-6"/>
          <w:kern w:val="0"/>
          <w:sz w:val="28"/>
          <w:szCs w:val="28"/>
        </w:rPr>
      </w:pPr>
    </w:p>
    <w:p w14:paraId="186CD4A4" w14:textId="470C1FCE" w:rsidR="00741794" w:rsidRPr="00F72235" w:rsidRDefault="00741794" w:rsidP="00741794">
      <w:pPr>
        <w:autoSpaceDE w:val="0"/>
        <w:autoSpaceDN w:val="0"/>
        <w:adjustRightInd w:val="0"/>
        <w:jc w:val="center"/>
        <w:rPr>
          <w:rFonts w:ascii="HG明朝E" w:eastAsia="HG明朝E" w:hAnsi="HG明朝E" w:cs="TT6134941CtCID-WinCharSetFFFF-H"/>
          <w:color w:val="000000" w:themeColor="text1"/>
          <w:spacing w:val="-6"/>
          <w:kern w:val="0"/>
          <w:sz w:val="28"/>
          <w:szCs w:val="28"/>
        </w:rPr>
      </w:pPr>
      <w:r w:rsidRPr="00F72235">
        <w:rPr>
          <w:rFonts w:ascii="HG明朝E" w:eastAsia="HG明朝E" w:hAnsi="HG明朝E" w:cs="TT6134941CtCID-WinCharSetFFFF-H" w:hint="eastAsia"/>
          <w:color w:val="000000" w:themeColor="text1"/>
          <w:spacing w:val="-6"/>
          <w:kern w:val="0"/>
          <w:sz w:val="28"/>
          <w:szCs w:val="28"/>
        </w:rPr>
        <w:t>開成町ゼロカーボンシティ創成補助制度</w:t>
      </w:r>
    </w:p>
    <w:p w14:paraId="22265AA4" w14:textId="1F42A0EB" w:rsidR="00741794" w:rsidRPr="00F72235" w:rsidRDefault="00741794" w:rsidP="00741794">
      <w:pPr>
        <w:autoSpaceDE w:val="0"/>
        <w:autoSpaceDN w:val="0"/>
        <w:adjustRightInd w:val="0"/>
        <w:jc w:val="center"/>
        <w:rPr>
          <w:rFonts w:ascii="HG明朝E" w:eastAsia="HG明朝E" w:hAnsi="HG明朝E" w:cs="TT6134941CtCID-WinCharSetFFFF-H"/>
          <w:color w:val="000000" w:themeColor="text1"/>
          <w:spacing w:val="-6"/>
          <w:kern w:val="0"/>
          <w:sz w:val="28"/>
          <w:szCs w:val="28"/>
        </w:rPr>
      </w:pPr>
      <w:r w:rsidRPr="00F72235">
        <w:rPr>
          <w:rFonts w:ascii="HG明朝E" w:eastAsia="HG明朝E" w:hAnsi="HG明朝E" w:cs="TT6134941CtCID-WinCharSetFFFF-H" w:hint="eastAsia"/>
          <w:color w:val="000000" w:themeColor="text1"/>
          <w:spacing w:val="-6"/>
          <w:kern w:val="0"/>
          <w:sz w:val="28"/>
          <w:szCs w:val="28"/>
        </w:rPr>
        <w:t>電気自動車等導入補助金電力調達方法報告書</w:t>
      </w:r>
    </w:p>
    <w:p w14:paraId="34700EDC" w14:textId="77777777" w:rsidR="00741794" w:rsidRPr="00F72235" w:rsidRDefault="00741794" w:rsidP="00741794">
      <w:pPr>
        <w:autoSpaceDE w:val="0"/>
        <w:autoSpaceDN w:val="0"/>
        <w:adjustRightInd w:val="0"/>
        <w:jc w:val="left"/>
        <w:rPr>
          <w:rFonts w:ascii="HG明朝E" w:eastAsia="HG明朝E" w:hAnsi="HG明朝E" w:cs="TT6134941CtCID-WinCharSetFFFF-H"/>
          <w:color w:val="000000" w:themeColor="text1"/>
          <w:spacing w:val="-6"/>
          <w:kern w:val="0"/>
          <w:sz w:val="28"/>
          <w:szCs w:val="28"/>
        </w:rPr>
      </w:pPr>
    </w:p>
    <w:p w14:paraId="5E6B0E91" w14:textId="77777777" w:rsidR="00741794" w:rsidRPr="00F72235" w:rsidRDefault="00741794" w:rsidP="00741794">
      <w:pPr>
        <w:spacing w:line="320" w:lineRule="exact"/>
        <w:rPr>
          <w:rFonts w:ascii="HG明朝B" w:eastAsia="HG明朝B"/>
          <w:color w:val="000000" w:themeColor="text1"/>
          <w:sz w:val="24"/>
          <w:szCs w:val="24"/>
        </w:rPr>
      </w:pPr>
    </w:p>
    <w:p w14:paraId="4C1AB42E" w14:textId="77777777" w:rsidR="00741794" w:rsidRPr="00F72235" w:rsidRDefault="00741794" w:rsidP="00741794">
      <w:pPr>
        <w:spacing w:line="320" w:lineRule="exact"/>
        <w:rPr>
          <w:rFonts w:ascii="HG明朝B" w:eastAsia="HG明朝B"/>
          <w:color w:val="000000" w:themeColor="text1"/>
          <w:sz w:val="24"/>
          <w:szCs w:val="24"/>
        </w:rPr>
      </w:pPr>
      <w:r w:rsidRPr="00F72235">
        <w:rPr>
          <w:rFonts w:ascii="HG明朝B" w:eastAsia="HG明朝B" w:hint="eastAsia"/>
          <w:color w:val="000000" w:themeColor="text1"/>
          <w:sz w:val="24"/>
          <w:szCs w:val="24"/>
        </w:rPr>
        <w:t xml:space="preserve">　開成町長　様</w:t>
      </w:r>
    </w:p>
    <w:p w14:paraId="377F2AF1" w14:textId="77777777" w:rsidR="00741794" w:rsidRPr="00F72235" w:rsidRDefault="00741794" w:rsidP="00741794">
      <w:pPr>
        <w:spacing w:line="320" w:lineRule="exact"/>
        <w:rPr>
          <w:b/>
          <w:color w:val="000000" w:themeColor="text1"/>
          <w:sz w:val="24"/>
          <w:szCs w:val="24"/>
        </w:rPr>
      </w:pPr>
    </w:p>
    <w:tbl>
      <w:tblPr>
        <w:tblStyle w:val="a3"/>
        <w:tblW w:w="6627" w:type="dxa"/>
        <w:tblInd w:w="2943" w:type="dxa"/>
        <w:tblLayout w:type="fixed"/>
        <w:tblLook w:val="04A0" w:firstRow="1" w:lastRow="0" w:firstColumn="1" w:lastColumn="0" w:noHBand="0" w:noVBand="1"/>
      </w:tblPr>
      <w:tblGrid>
        <w:gridCol w:w="567"/>
        <w:gridCol w:w="1276"/>
        <w:gridCol w:w="4784"/>
      </w:tblGrid>
      <w:tr w:rsidR="00F72235" w:rsidRPr="00F72235" w14:paraId="4C847823" w14:textId="77777777" w:rsidTr="00741794">
        <w:trPr>
          <w:trHeight w:val="411"/>
        </w:trPr>
        <w:tc>
          <w:tcPr>
            <w:tcW w:w="567" w:type="dxa"/>
            <w:vMerge w:val="restart"/>
            <w:textDirection w:val="tbRlV"/>
            <w:vAlign w:val="center"/>
          </w:tcPr>
          <w:p w14:paraId="249F3E69" w14:textId="77777777" w:rsidR="00741794" w:rsidRPr="00F72235" w:rsidRDefault="00741794" w:rsidP="008A5D7E">
            <w:pPr>
              <w:spacing w:line="320" w:lineRule="exact"/>
              <w:ind w:left="113" w:right="113"/>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申 請 者</w:t>
            </w:r>
          </w:p>
        </w:tc>
        <w:tc>
          <w:tcPr>
            <w:tcW w:w="1276" w:type="dxa"/>
            <w:vAlign w:val="center"/>
          </w:tcPr>
          <w:p w14:paraId="0C2A1A57" w14:textId="77777777" w:rsidR="00741794" w:rsidRPr="00F72235" w:rsidRDefault="00741794" w:rsidP="008A5D7E">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現住所</w:t>
            </w:r>
          </w:p>
        </w:tc>
        <w:tc>
          <w:tcPr>
            <w:tcW w:w="4784" w:type="dxa"/>
            <w:vAlign w:val="center"/>
          </w:tcPr>
          <w:p w14:paraId="46412710" w14:textId="77777777" w:rsidR="00741794" w:rsidRPr="00F72235" w:rsidRDefault="00741794" w:rsidP="008A5D7E">
            <w:pPr>
              <w:spacing w:line="320" w:lineRule="exact"/>
              <w:rPr>
                <w:rFonts w:ascii="ＭＳ ゴシック" w:eastAsia="ＭＳ ゴシック" w:hAnsi="ＭＳ ゴシック"/>
                <w:b/>
                <w:color w:val="000000" w:themeColor="text1"/>
                <w:sz w:val="24"/>
                <w:szCs w:val="24"/>
              </w:rPr>
            </w:pPr>
          </w:p>
        </w:tc>
      </w:tr>
      <w:tr w:rsidR="00F72235" w:rsidRPr="00F72235" w14:paraId="58D00075" w14:textId="77777777" w:rsidTr="00741794">
        <w:trPr>
          <w:trHeight w:val="179"/>
        </w:trPr>
        <w:tc>
          <w:tcPr>
            <w:tcW w:w="567" w:type="dxa"/>
            <w:vMerge/>
          </w:tcPr>
          <w:p w14:paraId="1101C310" w14:textId="77777777" w:rsidR="00741794" w:rsidRPr="00F72235" w:rsidRDefault="00741794" w:rsidP="008A5D7E">
            <w:pPr>
              <w:spacing w:line="320" w:lineRule="exact"/>
              <w:rPr>
                <w:rFonts w:ascii="HG明朝E" w:eastAsia="HG明朝E" w:hAnsi="HG明朝E"/>
                <w:color w:val="000000" w:themeColor="text1"/>
                <w:sz w:val="24"/>
                <w:szCs w:val="24"/>
              </w:rPr>
            </w:pPr>
          </w:p>
        </w:tc>
        <w:tc>
          <w:tcPr>
            <w:tcW w:w="1276" w:type="dxa"/>
            <w:tcBorders>
              <w:bottom w:val="dashSmallGap" w:sz="4" w:space="0" w:color="auto"/>
            </w:tcBorders>
            <w:vAlign w:val="center"/>
          </w:tcPr>
          <w:p w14:paraId="0BA50951" w14:textId="77777777" w:rsidR="00741794" w:rsidRPr="00F72235" w:rsidRDefault="00741794" w:rsidP="008A5D7E">
            <w:pPr>
              <w:spacing w:line="320" w:lineRule="exact"/>
              <w:jc w:val="center"/>
              <w:rPr>
                <w:rFonts w:ascii="HG明朝E" w:eastAsia="HG明朝E" w:hAnsi="HG明朝E"/>
                <w:color w:val="000000" w:themeColor="text1"/>
                <w:sz w:val="16"/>
                <w:szCs w:val="16"/>
              </w:rPr>
            </w:pPr>
            <w:r w:rsidRPr="00F72235">
              <w:rPr>
                <w:rFonts w:ascii="HG明朝E" w:eastAsia="HG明朝E" w:hAnsi="HG明朝E" w:hint="eastAsia"/>
                <w:color w:val="000000" w:themeColor="text1"/>
                <w:spacing w:val="60"/>
                <w:kern w:val="0"/>
                <w:sz w:val="16"/>
                <w:szCs w:val="16"/>
                <w:fitText w:val="1002" w:id="-1466147584"/>
              </w:rPr>
              <w:t>フリガ</w:t>
            </w:r>
            <w:r w:rsidRPr="00F72235">
              <w:rPr>
                <w:rFonts w:ascii="HG明朝E" w:eastAsia="HG明朝E" w:hAnsi="HG明朝E" w:hint="eastAsia"/>
                <w:color w:val="000000" w:themeColor="text1"/>
                <w:spacing w:val="1"/>
                <w:kern w:val="0"/>
                <w:sz w:val="16"/>
                <w:szCs w:val="16"/>
                <w:fitText w:val="1002" w:id="-1466147584"/>
              </w:rPr>
              <w:t>ナ</w:t>
            </w:r>
          </w:p>
        </w:tc>
        <w:tc>
          <w:tcPr>
            <w:tcW w:w="4784" w:type="dxa"/>
            <w:tcBorders>
              <w:bottom w:val="dashSmallGap" w:sz="4" w:space="0" w:color="auto"/>
            </w:tcBorders>
          </w:tcPr>
          <w:p w14:paraId="55632D5C" w14:textId="77777777" w:rsidR="00741794" w:rsidRPr="00F72235" w:rsidRDefault="00741794" w:rsidP="008A5D7E">
            <w:pPr>
              <w:spacing w:line="320" w:lineRule="exact"/>
              <w:rPr>
                <w:b/>
                <w:color w:val="000000" w:themeColor="text1"/>
                <w:sz w:val="16"/>
                <w:szCs w:val="16"/>
              </w:rPr>
            </w:pPr>
          </w:p>
        </w:tc>
      </w:tr>
      <w:tr w:rsidR="00741794" w:rsidRPr="00F72235" w14:paraId="35AF5310" w14:textId="77777777" w:rsidTr="00741794">
        <w:trPr>
          <w:trHeight w:val="508"/>
        </w:trPr>
        <w:tc>
          <w:tcPr>
            <w:tcW w:w="567" w:type="dxa"/>
            <w:vMerge/>
          </w:tcPr>
          <w:p w14:paraId="3EAE60C5" w14:textId="77777777" w:rsidR="00741794" w:rsidRPr="00F72235" w:rsidRDefault="00741794" w:rsidP="008A5D7E">
            <w:pPr>
              <w:spacing w:line="320" w:lineRule="exact"/>
              <w:rPr>
                <w:rFonts w:ascii="HG明朝E" w:eastAsia="HG明朝E" w:hAnsi="HG明朝E"/>
                <w:color w:val="000000" w:themeColor="text1"/>
                <w:sz w:val="24"/>
                <w:szCs w:val="24"/>
              </w:rPr>
            </w:pPr>
          </w:p>
        </w:tc>
        <w:tc>
          <w:tcPr>
            <w:tcW w:w="1276" w:type="dxa"/>
            <w:tcBorders>
              <w:top w:val="dashSmallGap" w:sz="4" w:space="0" w:color="auto"/>
            </w:tcBorders>
            <w:vAlign w:val="center"/>
          </w:tcPr>
          <w:p w14:paraId="42C33E5B" w14:textId="77777777" w:rsidR="00741794" w:rsidRPr="00F72235" w:rsidRDefault="00741794" w:rsidP="008A5D7E">
            <w:pPr>
              <w:spacing w:line="320" w:lineRule="exact"/>
              <w:jc w:val="center"/>
              <w:rPr>
                <w:rFonts w:ascii="HG明朝E" w:eastAsia="HG明朝E" w:hAnsi="HG明朝E"/>
                <w:color w:val="000000" w:themeColor="text1"/>
                <w:sz w:val="24"/>
                <w:szCs w:val="24"/>
              </w:rPr>
            </w:pPr>
            <w:r w:rsidRPr="00F72235">
              <w:rPr>
                <w:rFonts w:ascii="HG明朝E" w:eastAsia="HG明朝E" w:hAnsi="HG明朝E" w:hint="eastAsia"/>
                <w:color w:val="000000" w:themeColor="text1"/>
                <w:sz w:val="24"/>
                <w:szCs w:val="24"/>
              </w:rPr>
              <w:t>氏　　名</w:t>
            </w:r>
          </w:p>
        </w:tc>
        <w:tc>
          <w:tcPr>
            <w:tcW w:w="4784" w:type="dxa"/>
            <w:tcBorders>
              <w:top w:val="dashSmallGap" w:sz="4" w:space="0" w:color="auto"/>
            </w:tcBorders>
            <w:vAlign w:val="center"/>
          </w:tcPr>
          <w:p w14:paraId="573C0C43" w14:textId="77777777" w:rsidR="00741794" w:rsidRPr="00F72235" w:rsidRDefault="00741794" w:rsidP="008A5D7E">
            <w:pPr>
              <w:spacing w:line="320" w:lineRule="exact"/>
              <w:jc w:val="right"/>
              <w:rPr>
                <w:b/>
                <w:color w:val="000000" w:themeColor="text1"/>
                <w:sz w:val="24"/>
                <w:szCs w:val="24"/>
              </w:rPr>
            </w:pPr>
            <w:r w:rsidRPr="00F72235">
              <w:rPr>
                <w:rFonts w:hint="eastAsia"/>
                <w:b/>
                <w:color w:val="000000" w:themeColor="text1"/>
                <w:sz w:val="24"/>
                <w:szCs w:val="24"/>
              </w:rPr>
              <w:t>㊞</w:t>
            </w:r>
          </w:p>
        </w:tc>
      </w:tr>
    </w:tbl>
    <w:p w14:paraId="49F6DA20" w14:textId="77777777" w:rsidR="00741794" w:rsidRPr="00F72235" w:rsidRDefault="00741794" w:rsidP="00741794">
      <w:pPr>
        <w:autoSpaceDE w:val="0"/>
        <w:autoSpaceDN w:val="0"/>
        <w:adjustRightInd w:val="0"/>
        <w:jc w:val="left"/>
        <w:rPr>
          <w:rFonts w:ascii="HG明朝E" w:eastAsia="HG明朝E" w:hAnsi="HG明朝E" w:cs="TT6134941CtCID-WinCharSetFFFF-H"/>
          <w:color w:val="000000" w:themeColor="text1"/>
          <w:spacing w:val="-6"/>
          <w:kern w:val="0"/>
          <w:sz w:val="28"/>
          <w:szCs w:val="28"/>
        </w:rPr>
      </w:pPr>
    </w:p>
    <w:p w14:paraId="053933E2" w14:textId="372D08CA" w:rsidR="00741794" w:rsidRPr="00F72235" w:rsidRDefault="00741794" w:rsidP="00741794">
      <w:pPr>
        <w:autoSpaceDE w:val="0"/>
        <w:autoSpaceDN w:val="0"/>
        <w:adjustRightInd w:val="0"/>
        <w:spacing w:line="400" w:lineRule="exact"/>
        <w:ind w:leftChars="109" w:left="284" w:hangingChars="24" w:hanging="55"/>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　開成町ゼロカーボンシティ創成補助制度電気自動車等導入補助金の重点対策加速化補助金の申請にあたり、ＥＶに用いる再生可能エネルギーの</w:t>
      </w:r>
      <w:r w:rsidR="001C044E" w:rsidRPr="00F72235">
        <w:rPr>
          <w:rFonts w:ascii="HG明朝E" w:eastAsia="HG明朝E" w:hAnsi="HG明朝E" w:cs="TT6134941CtCID-WinCharSetFFFF-H" w:hint="eastAsia"/>
          <w:color w:val="000000" w:themeColor="text1"/>
          <w:spacing w:val="-6"/>
          <w:kern w:val="0"/>
          <w:sz w:val="24"/>
          <w:szCs w:val="24"/>
        </w:rPr>
        <w:t>調達方法を次のとおり報告します。</w:t>
      </w:r>
    </w:p>
    <w:p w14:paraId="6764E15D" w14:textId="77777777" w:rsidR="001C044E" w:rsidRPr="00F72235" w:rsidRDefault="001C044E" w:rsidP="00741794">
      <w:pPr>
        <w:autoSpaceDE w:val="0"/>
        <w:autoSpaceDN w:val="0"/>
        <w:adjustRightInd w:val="0"/>
        <w:spacing w:line="400" w:lineRule="exact"/>
        <w:ind w:leftChars="109" w:left="284" w:hangingChars="24" w:hanging="55"/>
        <w:jc w:val="left"/>
        <w:rPr>
          <w:rFonts w:ascii="HG明朝E" w:eastAsia="HG明朝E" w:hAnsi="HG明朝E" w:cs="TT6134941CtCID-WinCharSetFFFF-H"/>
          <w:color w:val="000000" w:themeColor="text1"/>
          <w:spacing w:val="-6"/>
          <w:kern w:val="0"/>
          <w:sz w:val="24"/>
          <w:szCs w:val="24"/>
        </w:rPr>
      </w:pPr>
    </w:p>
    <w:p w14:paraId="2D17A7CA" w14:textId="672A4392" w:rsidR="001C044E" w:rsidRPr="00F72235" w:rsidRDefault="001C044E" w:rsidP="00741794">
      <w:pPr>
        <w:autoSpaceDE w:val="0"/>
        <w:autoSpaceDN w:val="0"/>
        <w:adjustRightInd w:val="0"/>
        <w:spacing w:line="400" w:lineRule="exact"/>
        <w:ind w:leftChars="109" w:left="284" w:hangingChars="24" w:hanging="55"/>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①　</w:t>
      </w:r>
      <w:bookmarkStart w:id="0" w:name="_Hlk111824458"/>
      <w:r w:rsidRPr="00F72235">
        <w:rPr>
          <w:rFonts w:ascii="HG明朝E" w:eastAsia="HG明朝E" w:hAnsi="HG明朝E" w:cs="TT6134941CtCID-WinCharSetFFFF-H" w:hint="eastAsia"/>
          <w:color w:val="000000" w:themeColor="text1"/>
          <w:spacing w:val="-6"/>
          <w:kern w:val="0"/>
          <w:sz w:val="24"/>
          <w:szCs w:val="24"/>
        </w:rPr>
        <w:t xml:space="preserve">ＥＶの想定年間消費電力量　</w:t>
      </w:r>
      <w:r w:rsidRPr="00F72235">
        <w:rPr>
          <w:rFonts w:ascii="HG明朝E" w:eastAsia="HG明朝E" w:hAnsi="HG明朝E" w:cs="TT6134941CtCID-WinCharSetFFFF-H" w:hint="eastAsia"/>
          <w:color w:val="000000" w:themeColor="text1"/>
          <w:spacing w:val="-6"/>
          <w:kern w:val="0"/>
          <w:sz w:val="24"/>
          <w:szCs w:val="24"/>
          <w:u w:val="single"/>
        </w:rPr>
        <w:t xml:space="preserve">　　　　　　　　　</w:t>
      </w:r>
      <w:bookmarkEnd w:id="0"/>
      <w:r w:rsidR="004E7DF1" w:rsidRPr="00F72235">
        <w:rPr>
          <w:rFonts w:ascii="HG明朝E" w:eastAsia="HG明朝E" w:hAnsi="HG明朝E" w:cs="TT6134941CtCID-WinCharSetFFFF-H" w:hint="eastAsia"/>
          <w:color w:val="000000" w:themeColor="text1"/>
          <w:spacing w:val="-6"/>
          <w:kern w:val="0"/>
          <w:sz w:val="24"/>
          <w:szCs w:val="24"/>
          <w:u w:val="single"/>
        </w:rPr>
        <w:t>kWh</w:t>
      </w:r>
    </w:p>
    <w:p w14:paraId="458496DC" w14:textId="20C9493E" w:rsidR="001C044E" w:rsidRPr="00F72235" w:rsidRDefault="001C044E" w:rsidP="00741794">
      <w:pPr>
        <w:autoSpaceDE w:val="0"/>
        <w:autoSpaceDN w:val="0"/>
        <w:adjustRightInd w:val="0"/>
        <w:spacing w:line="400" w:lineRule="exact"/>
        <w:ind w:leftChars="109" w:left="284" w:hangingChars="24" w:hanging="55"/>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　　　　　　　（想定する年間走行距離÷ＥＶの電費）</w:t>
      </w:r>
    </w:p>
    <w:p w14:paraId="650B99B3" w14:textId="77777777" w:rsidR="009260F6" w:rsidRPr="00F72235" w:rsidRDefault="009260F6" w:rsidP="00741794">
      <w:pPr>
        <w:autoSpaceDE w:val="0"/>
        <w:autoSpaceDN w:val="0"/>
        <w:adjustRightInd w:val="0"/>
        <w:spacing w:line="400" w:lineRule="exact"/>
        <w:ind w:leftChars="109" w:left="284" w:hangingChars="24" w:hanging="55"/>
        <w:jc w:val="left"/>
        <w:rPr>
          <w:rFonts w:ascii="HG明朝E" w:eastAsia="HG明朝E" w:hAnsi="HG明朝E" w:cs="TT6134941CtCID-WinCharSetFFFF-H"/>
          <w:color w:val="000000" w:themeColor="text1"/>
          <w:spacing w:val="-6"/>
          <w:kern w:val="0"/>
          <w:sz w:val="24"/>
          <w:szCs w:val="24"/>
        </w:rPr>
      </w:pPr>
    </w:p>
    <w:p w14:paraId="5F38B26E" w14:textId="1E2059D1" w:rsidR="001C044E" w:rsidRPr="00F72235" w:rsidRDefault="001C044E" w:rsidP="00741794">
      <w:pPr>
        <w:autoSpaceDE w:val="0"/>
        <w:autoSpaceDN w:val="0"/>
        <w:adjustRightInd w:val="0"/>
        <w:spacing w:line="400" w:lineRule="exact"/>
        <w:ind w:leftChars="109" w:left="284" w:hangingChars="24" w:hanging="55"/>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②　</w:t>
      </w:r>
      <w:r w:rsidR="009260F6" w:rsidRPr="00F72235">
        <w:rPr>
          <w:rFonts w:ascii="HG明朝E" w:eastAsia="HG明朝E" w:hAnsi="HG明朝E" w:cs="TT6134941CtCID-WinCharSetFFFF-H" w:hint="eastAsia"/>
          <w:color w:val="000000" w:themeColor="text1"/>
          <w:spacing w:val="-6"/>
          <w:kern w:val="0"/>
          <w:sz w:val="24"/>
          <w:szCs w:val="24"/>
        </w:rPr>
        <w:t>調達方法</w:t>
      </w:r>
      <w:r w:rsidR="00016777" w:rsidRPr="00F72235">
        <w:rPr>
          <w:rFonts w:ascii="HG明朝E" w:eastAsia="HG明朝E" w:hAnsi="HG明朝E" w:cs="TT6134941CtCID-WinCharSetFFFF-H" w:hint="eastAsia"/>
          <w:color w:val="000000" w:themeColor="text1"/>
          <w:spacing w:val="-6"/>
          <w:kern w:val="0"/>
          <w:sz w:val="24"/>
          <w:szCs w:val="24"/>
        </w:rPr>
        <w:t>（年間）</w:t>
      </w:r>
    </w:p>
    <w:tbl>
      <w:tblPr>
        <w:tblStyle w:val="a3"/>
        <w:tblW w:w="0" w:type="auto"/>
        <w:tblInd w:w="704" w:type="dxa"/>
        <w:tblLook w:val="04A0" w:firstRow="1" w:lastRow="0" w:firstColumn="1" w:lastColumn="0" w:noHBand="0" w:noVBand="1"/>
      </w:tblPr>
      <w:tblGrid>
        <w:gridCol w:w="5812"/>
        <w:gridCol w:w="2126"/>
      </w:tblGrid>
      <w:tr w:rsidR="00F72235" w:rsidRPr="00F72235" w14:paraId="5E61D4AB" w14:textId="77777777" w:rsidTr="00016777">
        <w:tc>
          <w:tcPr>
            <w:tcW w:w="5812" w:type="dxa"/>
          </w:tcPr>
          <w:p w14:paraId="6F42FDE6" w14:textId="2254E158" w:rsidR="00016777" w:rsidRPr="00F72235" w:rsidRDefault="00016777" w:rsidP="00741794">
            <w:pPr>
              <w:autoSpaceDE w:val="0"/>
              <w:autoSpaceDN w:val="0"/>
              <w:adjustRightInd w:val="0"/>
              <w:spacing w:line="400" w:lineRule="exact"/>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１．自宅（太陽光発電）</w:t>
            </w:r>
          </w:p>
        </w:tc>
        <w:tc>
          <w:tcPr>
            <w:tcW w:w="2126" w:type="dxa"/>
          </w:tcPr>
          <w:p w14:paraId="78135FB4" w14:textId="36192422" w:rsidR="00016777" w:rsidRPr="00F72235" w:rsidRDefault="004E7DF1" w:rsidP="00016777">
            <w:pPr>
              <w:autoSpaceDE w:val="0"/>
              <w:autoSpaceDN w:val="0"/>
              <w:adjustRightInd w:val="0"/>
              <w:spacing w:line="400" w:lineRule="exact"/>
              <w:jc w:val="righ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kWh</w:t>
            </w:r>
          </w:p>
        </w:tc>
      </w:tr>
      <w:tr w:rsidR="00F72235" w:rsidRPr="00F72235" w14:paraId="1503B34F" w14:textId="77777777" w:rsidTr="00016777">
        <w:tc>
          <w:tcPr>
            <w:tcW w:w="5812" w:type="dxa"/>
          </w:tcPr>
          <w:p w14:paraId="6A28964F" w14:textId="21A8F285" w:rsidR="00016777" w:rsidRPr="00F72235" w:rsidRDefault="00016777" w:rsidP="00741794">
            <w:pPr>
              <w:autoSpaceDE w:val="0"/>
              <w:autoSpaceDN w:val="0"/>
              <w:adjustRightInd w:val="0"/>
              <w:spacing w:line="400" w:lineRule="exact"/>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２．自宅（その他再生可能エネルギー）</w:t>
            </w:r>
          </w:p>
        </w:tc>
        <w:tc>
          <w:tcPr>
            <w:tcW w:w="2126" w:type="dxa"/>
          </w:tcPr>
          <w:p w14:paraId="321B4E02" w14:textId="00EA4B10" w:rsidR="00016777" w:rsidRPr="00F72235" w:rsidRDefault="004E7DF1" w:rsidP="00016777">
            <w:pPr>
              <w:autoSpaceDE w:val="0"/>
              <w:autoSpaceDN w:val="0"/>
              <w:adjustRightInd w:val="0"/>
              <w:spacing w:line="400" w:lineRule="exact"/>
              <w:jc w:val="righ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kWh</w:t>
            </w:r>
          </w:p>
        </w:tc>
      </w:tr>
      <w:tr w:rsidR="00F72235" w:rsidRPr="00F72235" w14:paraId="3A07F498" w14:textId="77777777" w:rsidTr="00016777">
        <w:tc>
          <w:tcPr>
            <w:tcW w:w="5812" w:type="dxa"/>
          </w:tcPr>
          <w:p w14:paraId="4020F1B2" w14:textId="77777777" w:rsidR="00016777" w:rsidRPr="00F72235" w:rsidRDefault="00016777" w:rsidP="00741794">
            <w:pPr>
              <w:autoSpaceDE w:val="0"/>
              <w:autoSpaceDN w:val="0"/>
              <w:adjustRightInd w:val="0"/>
              <w:spacing w:line="400" w:lineRule="exact"/>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３．再エネ電力証書</w:t>
            </w:r>
          </w:p>
          <w:p w14:paraId="4A028975" w14:textId="55E4A87F" w:rsidR="00016777" w:rsidRPr="00F72235" w:rsidRDefault="00016777" w:rsidP="00741794">
            <w:pPr>
              <w:autoSpaceDE w:val="0"/>
              <w:autoSpaceDN w:val="0"/>
              <w:adjustRightInd w:val="0"/>
              <w:spacing w:line="400" w:lineRule="exact"/>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（グリーン電力証書・再エネ電力由来Ｊクレジット）</w:t>
            </w:r>
          </w:p>
        </w:tc>
        <w:tc>
          <w:tcPr>
            <w:tcW w:w="2126" w:type="dxa"/>
          </w:tcPr>
          <w:p w14:paraId="5E602A57" w14:textId="51C675C4" w:rsidR="00016777" w:rsidRPr="00F72235" w:rsidRDefault="004E7DF1" w:rsidP="00016777">
            <w:pPr>
              <w:autoSpaceDE w:val="0"/>
              <w:autoSpaceDN w:val="0"/>
              <w:adjustRightInd w:val="0"/>
              <w:spacing w:line="400" w:lineRule="exact"/>
              <w:jc w:val="righ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kWh</w:t>
            </w:r>
          </w:p>
        </w:tc>
      </w:tr>
      <w:tr w:rsidR="00F72235" w:rsidRPr="00F72235" w14:paraId="4F246604" w14:textId="77777777" w:rsidTr="00016777">
        <w:tc>
          <w:tcPr>
            <w:tcW w:w="5812" w:type="dxa"/>
          </w:tcPr>
          <w:p w14:paraId="5E3F486E" w14:textId="565354AF" w:rsidR="00016777" w:rsidRPr="00F72235" w:rsidRDefault="00016777" w:rsidP="00741794">
            <w:pPr>
              <w:autoSpaceDE w:val="0"/>
              <w:autoSpaceDN w:val="0"/>
              <w:adjustRightInd w:val="0"/>
              <w:spacing w:line="400" w:lineRule="exact"/>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４．再エネ電力メニュー</w:t>
            </w:r>
          </w:p>
        </w:tc>
        <w:tc>
          <w:tcPr>
            <w:tcW w:w="2126" w:type="dxa"/>
          </w:tcPr>
          <w:p w14:paraId="3CCA7C4D" w14:textId="41813001" w:rsidR="00016777" w:rsidRPr="00F72235" w:rsidRDefault="004E7DF1" w:rsidP="00016777">
            <w:pPr>
              <w:autoSpaceDE w:val="0"/>
              <w:autoSpaceDN w:val="0"/>
              <w:adjustRightInd w:val="0"/>
              <w:spacing w:line="400" w:lineRule="exact"/>
              <w:jc w:val="righ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kWh</w:t>
            </w:r>
          </w:p>
        </w:tc>
      </w:tr>
      <w:tr w:rsidR="00F72235" w:rsidRPr="00F72235" w14:paraId="3BB1DE2D" w14:textId="77777777" w:rsidTr="00016777">
        <w:trPr>
          <w:trHeight w:val="614"/>
        </w:trPr>
        <w:tc>
          <w:tcPr>
            <w:tcW w:w="5812" w:type="dxa"/>
            <w:vAlign w:val="center"/>
          </w:tcPr>
          <w:p w14:paraId="426A948D" w14:textId="367B4D9F" w:rsidR="00016777" w:rsidRPr="00F72235" w:rsidRDefault="00016777" w:rsidP="00016777">
            <w:pPr>
              <w:autoSpaceDE w:val="0"/>
              <w:autoSpaceDN w:val="0"/>
              <w:adjustRightInd w:val="0"/>
              <w:spacing w:line="400" w:lineRule="exact"/>
              <w:jc w:val="center"/>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合計</w:t>
            </w:r>
          </w:p>
        </w:tc>
        <w:tc>
          <w:tcPr>
            <w:tcW w:w="2126" w:type="dxa"/>
            <w:vAlign w:val="center"/>
          </w:tcPr>
          <w:p w14:paraId="0DD1AAAF" w14:textId="7D1F1BE0" w:rsidR="00016777" w:rsidRPr="00F72235" w:rsidRDefault="004E7DF1" w:rsidP="00016777">
            <w:pPr>
              <w:autoSpaceDE w:val="0"/>
              <w:autoSpaceDN w:val="0"/>
              <w:adjustRightInd w:val="0"/>
              <w:spacing w:line="400" w:lineRule="exact"/>
              <w:jc w:val="righ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kWh</w:t>
            </w:r>
          </w:p>
        </w:tc>
      </w:tr>
    </w:tbl>
    <w:p w14:paraId="5A226E2E" w14:textId="353DE1FF" w:rsidR="00016777" w:rsidRPr="00F72235" w:rsidRDefault="00016777" w:rsidP="00741794">
      <w:pPr>
        <w:autoSpaceDE w:val="0"/>
        <w:autoSpaceDN w:val="0"/>
        <w:adjustRightInd w:val="0"/>
        <w:spacing w:line="400" w:lineRule="exact"/>
        <w:ind w:leftChars="109" w:left="284" w:hangingChars="24" w:hanging="55"/>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　　　</w:t>
      </w:r>
    </w:p>
    <w:p w14:paraId="2213C469" w14:textId="6C721B7E" w:rsidR="00016777" w:rsidRPr="00F72235" w:rsidRDefault="00016777" w:rsidP="00741794">
      <w:pPr>
        <w:autoSpaceDE w:val="0"/>
        <w:autoSpaceDN w:val="0"/>
        <w:adjustRightInd w:val="0"/>
        <w:spacing w:line="400" w:lineRule="exact"/>
        <w:ind w:leftChars="109" w:left="284" w:hangingChars="24" w:hanging="55"/>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　　　１又は２の場合…自宅での年間発電量　</w:t>
      </w:r>
      <w:r w:rsidRPr="00F72235">
        <w:rPr>
          <w:rFonts w:ascii="HG明朝E" w:eastAsia="HG明朝E" w:hAnsi="HG明朝E" w:cs="TT6134941CtCID-WinCharSetFFFF-H" w:hint="eastAsia"/>
          <w:color w:val="000000" w:themeColor="text1"/>
          <w:spacing w:val="-6"/>
          <w:kern w:val="0"/>
          <w:sz w:val="24"/>
          <w:szCs w:val="24"/>
          <w:u w:val="single"/>
        </w:rPr>
        <w:t xml:space="preserve">　　　　</w:t>
      </w:r>
      <w:r w:rsidR="004E7DF1" w:rsidRPr="00F72235">
        <w:rPr>
          <w:rFonts w:ascii="HG明朝E" w:eastAsia="HG明朝E" w:hAnsi="HG明朝E" w:cs="TT6134941CtCID-WinCharSetFFFF-H" w:hint="eastAsia"/>
          <w:color w:val="000000" w:themeColor="text1"/>
          <w:spacing w:val="-6"/>
          <w:kern w:val="0"/>
          <w:sz w:val="24"/>
          <w:szCs w:val="24"/>
          <w:u w:val="single"/>
        </w:rPr>
        <w:t>kWh</w:t>
      </w:r>
    </w:p>
    <w:p w14:paraId="0E54A7B3" w14:textId="45FB1F6F" w:rsidR="00016777" w:rsidRPr="00F72235" w:rsidRDefault="00016777" w:rsidP="00741794">
      <w:pPr>
        <w:autoSpaceDE w:val="0"/>
        <w:autoSpaceDN w:val="0"/>
        <w:adjustRightInd w:val="0"/>
        <w:spacing w:line="400" w:lineRule="exact"/>
        <w:ind w:leftChars="109" w:left="284" w:hangingChars="24" w:hanging="55"/>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　　　　　　　　　　　自宅での年間消費量　</w:t>
      </w:r>
      <w:r w:rsidRPr="00F72235">
        <w:rPr>
          <w:rFonts w:ascii="HG明朝E" w:eastAsia="HG明朝E" w:hAnsi="HG明朝E" w:cs="TT6134941CtCID-WinCharSetFFFF-H" w:hint="eastAsia"/>
          <w:color w:val="000000" w:themeColor="text1"/>
          <w:spacing w:val="-6"/>
          <w:kern w:val="0"/>
          <w:sz w:val="24"/>
          <w:szCs w:val="24"/>
          <w:u w:val="single"/>
        </w:rPr>
        <w:t xml:space="preserve">　　　　</w:t>
      </w:r>
      <w:r w:rsidR="004E7DF1" w:rsidRPr="00F72235">
        <w:rPr>
          <w:rFonts w:ascii="HG明朝E" w:eastAsia="HG明朝E" w:hAnsi="HG明朝E" w:cs="TT6134941CtCID-WinCharSetFFFF-H" w:hint="eastAsia"/>
          <w:color w:val="000000" w:themeColor="text1"/>
          <w:spacing w:val="-6"/>
          <w:kern w:val="0"/>
          <w:sz w:val="24"/>
          <w:szCs w:val="24"/>
          <w:u w:val="single"/>
        </w:rPr>
        <w:t>kWh</w:t>
      </w:r>
    </w:p>
    <w:p w14:paraId="1A623B6A" w14:textId="77777777" w:rsidR="00016777" w:rsidRPr="00F72235" w:rsidRDefault="00016777" w:rsidP="00016777">
      <w:pPr>
        <w:autoSpaceDE w:val="0"/>
        <w:autoSpaceDN w:val="0"/>
        <w:adjustRightInd w:val="0"/>
        <w:spacing w:line="400" w:lineRule="exact"/>
        <w:ind w:firstLineChars="124" w:firstLine="283"/>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③　ＥＶで使用する調達再エネ量</w:t>
      </w:r>
    </w:p>
    <w:p w14:paraId="694F800D" w14:textId="0C2BAC17" w:rsidR="009260F6" w:rsidRPr="00F72235" w:rsidRDefault="00016777" w:rsidP="00016777">
      <w:pPr>
        <w:autoSpaceDE w:val="0"/>
        <w:autoSpaceDN w:val="0"/>
        <w:adjustRightInd w:val="0"/>
        <w:spacing w:line="400" w:lineRule="exact"/>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　　　　②の合計値</w:t>
      </w:r>
      <w:r w:rsidRPr="00F72235">
        <w:rPr>
          <w:rFonts w:ascii="HG明朝E" w:eastAsia="HG明朝E" w:hAnsi="HG明朝E" w:cs="TT6134941CtCID-WinCharSetFFFF-H" w:hint="eastAsia"/>
          <w:color w:val="000000" w:themeColor="text1"/>
          <w:spacing w:val="-6"/>
          <w:kern w:val="0"/>
          <w:sz w:val="24"/>
          <w:szCs w:val="24"/>
          <w:u w:val="single"/>
        </w:rPr>
        <w:t xml:space="preserve">　　　　　　　　</w:t>
      </w:r>
      <w:r w:rsidR="004E7DF1" w:rsidRPr="00F72235">
        <w:rPr>
          <w:rFonts w:ascii="HG明朝E" w:eastAsia="HG明朝E" w:hAnsi="HG明朝E" w:cs="TT6134941CtCID-WinCharSetFFFF-H" w:hint="eastAsia"/>
          <w:color w:val="000000" w:themeColor="text1"/>
          <w:spacing w:val="-6"/>
          <w:kern w:val="0"/>
          <w:sz w:val="24"/>
          <w:szCs w:val="24"/>
          <w:u w:val="single"/>
        </w:rPr>
        <w:t>kWh</w:t>
      </w:r>
      <w:r w:rsidRPr="00F72235">
        <w:rPr>
          <w:rFonts w:ascii="HG明朝E" w:eastAsia="HG明朝E" w:hAnsi="HG明朝E" w:cs="TT6134941CtCID-WinCharSetFFFF-H" w:hint="eastAsia"/>
          <w:color w:val="000000" w:themeColor="text1"/>
          <w:spacing w:val="-6"/>
          <w:kern w:val="0"/>
          <w:sz w:val="24"/>
          <w:szCs w:val="24"/>
          <w:u w:val="single"/>
        </w:rPr>
        <w:t xml:space="preserve">　</w:t>
      </w:r>
      <w:r w:rsidRPr="00F72235">
        <w:rPr>
          <w:rFonts w:ascii="HG明朝E" w:eastAsia="HG明朝E" w:hAnsi="HG明朝E" w:cs="TT6134941CtCID-WinCharSetFFFF-H" w:hint="eastAsia"/>
          <w:color w:val="000000" w:themeColor="text1"/>
          <w:spacing w:val="-6"/>
          <w:kern w:val="0"/>
          <w:sz w:val="24"/>
          <w:szCs w:val="24"/>
        </w:rPr>
        <w:t xml:space="preserve">－　①の消費電力量　</w:t>
      </w:r>
      <w:r w:rsidRPr="00F72235">
        <w:rPr>
          <w:rFonts w:ascii="HG明朝E" w:eastAsia="HG明朝E" w:hAnsi="HG明朝E" w:cs="TT6134941CtCID-WinCharSetFFFF-H" w:hint="eastAsia"/>
          <w:color w:val="000000" w:themeColor="text1"/>
          <w:spacing w:val="-6"/>
          <w:kern w:val="0"/>
          <w:sz w:val="24"/>
          <w:szCs w:val="24"/>
          <w:u w:val="single"/>
        </w:rPr>
        <w:t xml:space="preserve">　　　　　　　</w:t>
      </w:r>
      <w:r w:rsidR="004E7DF1" w:rsidRPr="00F72235">
        <w:rPr>
          <w:rFonts w:ascii="HG明朝E" w:eastAsia="HG明朝E" w:hAnsi="HG明朝E" w:cs="TT6134941CtCID-WinCharSetFFFF-H" w:hint="eastAsia"/>
          <w:color w:val="000000" w:themeColor="text1"/>
          <w:spacing w:val="-6"/>
          <w:kern w:val="0"/>
          <w:sz w:val="24"/>
          <w:szCs w:val="24"/>
          <w:u w:val="single"/>
        </w:rPr>
        <w:t>kWh</w:t>
      </w:r>
    </w:p>
    <w:p w14:paraId="0CAEA25E" w14:textId="12CCFEA1" w:rsidR="00741794" w:rsidRPr="00F72235" w:rsidRDefault="00016777" w:rsidP="00741794">
      <w:pPr>
        <w:autoSpaceDE w:val="0"/>
        <w:autoSpaceDN w:val="0"/>
        <w:adjustRightInd w:val="0"/>
        <w:spacing w:line="400" w:lineRule="exact"/>
        <w:ind w:leftChars="109" w:left="284" w:hangingChars="24" w:hanging="55"/>
        <w:jc w:val="left"/>
        <w:rPr>
          <w:rFonts w:ascii="HG明朝E" w:eastAsia="HG明朝E" w:hAnsi="HG明朝E" w:cs="TT6134941CtCID-WinCharSetFFFF-H"/>
          <w:color w:val="000000" w:themeColor="text1"/>
          <w:spacing w:val="-6"/>
          <w:kern w:val="0"/>
          <w:sz w:val="24"/>
          <w:szCs w:val="24"/>
        </w:rPr>
      </w:pPr>
      <w:r w:rsidRPr="00F72235">
        <w:rPr>
          <w:rFonts w:ascii="HG明朝E" w:eastAsia="HG明朝E" w:hAnsi="HG明朝E" w:cs="TT6134941CtCID-WinCharSetFFFF-H" w:hint="eastAsia"/>
          <w:color w:val="000000" w:themeColor="text1"/>
          <w:spacing w:val="-6"/>
          <w:kern w:val="0"/>
          <w:sz w:val="24"/>
          <w:szCs w:val="24"/>
        </w:rPr>
        <w:t xml:space="preserve">　　　　</w:t>
      </w:r>
      <w:r w:rsidR="00947482" w:rsidRPr="00F72235">
        <w:rPr>
          <w:rFonts w:ascii="HG明朝E" w:eastAsia="HG明朝E" w:hAnsi="HG明朝E" w:cs="TT6134941CtCID-WinCharSetFFFF-H" w:hint="eastAsia"/>
          <w:color w:val="000000" w:themeColor="text1"/>
          <w:spacing w:val="-6"/>
          <w:kern w:val="0"/>
          <w:sz w:val="24"/>
          <w:szCs w:val="24"/>
        </w:rPr>
        <w:t xml:space="preserve">　　　　　　　　　　　　　　　　　　　　　　</w:t>
      </w:r>
      <w:r w:rsidRPr="00F72235">
        <w:rPr>
          <w:rFonts w:ascii="HG明朝E" w:eastAsia="HG明朝E" w:hAnsi="HG明朝E" w:cs="TT6134941CtCID-WinCharSetFFFF-H" w:hint="eastAsia"/>
          <w:color w:val="000000" w:themeColor="text1"/>
          <w:spacing w:val="-6"/>
          <w:kern w:val="0"/>
          <w:sz w:val="24"/>
          <w:szCs w:val="24"/>
        </w:rPr>
        <w:t>＝</w:t>
      </w:r>
      <w:r w:rsidRPr="00F72235">
        <w:rPr>
          <w:rFonts w:ascii="HG明朝E" w:eastAsia="HG明朝E" w:hAnsi="HG明朝E" w:cs="TT6134941CtCID-WinCharSetFFFF-H" w:hint="eastAsia"/>
          <w:color w:val="000000" w:themeColor="text1"/>
          <w:spacing w:val="-6"/>
          <w:kern w:val="0"/>
          <w:sz w:val="24"/>
          <w:szCs w:val="24"/>
          <w:u w:val="single"/>
        </w:rPr>
        <w:t xml:space="preserve">　　　　　　　　　</w:t>
      </w:r>
      <w:r w:rsidR="004E7DF1" w:rsidRPr="00F72235">
        <w:rPr>
          <w:rFonts w:ascii="HG明朝E" w:eastAsia="HG明朝E" w:hAnsi="HG明朝E" w:cs="TT6134941CtCID-WinCharSetFFFF-H" w:hint="eastAsia"/>
          <w:color w:val="000000" w:themeColor="text1"/>
          <w:spacing w:val="-6"/>
          <w:kern w:val="0"/>
          <w:sz w:val="24"/>
          <w:szCs w:val="24"/>
          <w:u w:val="single"/>
        </w:rPr>
        <w:t>kWh</w:t>
      </w:r>
    </w:p>
    <w:p w14:paraId="11D13833" w14:textId="0C19A2CB" w:rsidR="00741794" w:rsidRPr="00F72235" w:rsidRDefault="00741794">
      <w:pPr>
        <w:widowControl/>
        <w:jc w:val="left"/>
        <w:rPr>
          <w:rFonts w:ascii="HG明朝E" w:eastAsia="HG明朝E" w:hAnsi="HG明朝E" w:cs="TT6134941CtCID-WinCharSetFFFF-H"/>
          <w:color w:val="000000" w:themeColor="text1"/>
          <w:spacing w:val="-6"/>
          <w:kern w:val="0"/>
          <w:sz w:val="24"/>
          <w:szCs w:val="24"/>
        </w:rPr>
      </w:pPr>
      <w:bookmarkStart w:id="1" w:name="_GoBack"/>
      <w:bookmarkEnd w:id="1"/>
    </w:p>
    <w:sectPr w:rsidR="00741794" w:rsidRPr="00F72235" w:rsidSect="008D3C40">
      <w:pgSz w:w="11906" w:h="16838" w:code="9"/>
      <w:pgMar w:top="851" w:right="1457" w:bottom="709" w:left="1418" w:header="851" w:footer="992" w:gutter="0"/>
      <w:cols w:space="425"/>
      <w:docGrid w:type="lines" w:linePitch="39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C47AA" w14:textId="77777777" w:rsidR="00411D10" w:rsidRDefault="00411D10" w:rsidP="00404803">
      <w:r>
        <w:separator/>
      </w:r>
    </w:p>
  </w:endnote>
  <w:endnote w:type="continuationSeparator" w:id="0">
    <w:p w14:paraId="5B6E47E9" w14:textId="77777777" w:rsidR="00411D10" w:rsidRDefault="00411D10" w:rsidP="004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86590" w14:textId="77777777" w:rsidR="00411D10" w:rsidRDefault="00411D10" w:rsidP="00404803">
      <w:r>
        <w:separator/>
      </w:r>
    </w:p>
  </w:footnote>
  <w:footnote w:type="continuationSeparator" w:id="0">
    <w:p w14:paraId="02B96B80" w14:textId="77777777" w:rsidR="00411D10" w:rsidRDefault="00411D10" w:rsidP="0040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inkAnnotations="0"/>
  <w:defaultTabStop w:val="840"/>
  <w:drawingGridHorizontalSpacing w:val="123"/>
  <w:drawingGridVerticalSpacing w:val="19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F9"/>
    <w:rsid w:val="00016777"/>
    <w:rsid w:val="00017082"/>
    <w:rsid w:val="00026F7B"/>
    <w:rsid w:val="00087E29"/>
    <w:rsid w:val="000A2EFE"/>
    <w:rsid w:val="000C7362"/>
    <w:rsid w:val="000F3C51"/>
    <w:rsid w:val="001034F5"/>
    <w:rsid w:val="00155E7C"/>
    <w:rsid w:val="001947D8"/>
    <w:rsid w:val="001A399D"/>
    <w:rsid w:val="001C044E"/>
    <w:rsid w:val="00226D12"/>
    <w:rsid w:val="002528A1"/>
    <w:rsid w:val="00265830"/>
    <w:rsid w:val="00296C97"/>
    <w:rsid w:val="002E2D79"/>
    <w:rsid w:val="00314CDD"/>
    <w:rsid w:val="00345CE7"/>
    <w:rsid w:val="00346EDF"/>
    <w:rsid w:val="00404803"/>
    <w:rsid w:val="00411D10"/>
    <w:rsid w:val="00463F8A"/>
    <w:rsid w:val="004803B2"/>
    <w:rsid w:val="004943EB"/>
    <w:rsid w:val="004A378E"/>
    <w:rsid w:val="004E2595"/>
    <w:rsid w:val="004E7DF1"/>
    <w:rsid w:val="00505BC3"/>
    <w:rsid w:val="00511460"/>
    <w:rsid w:val="005425DE"/>
    <w:rsid w:val="00547D2D"/>
    <w:rsid w:val="005B0DA5"/>
    <w:rsid w:val="005B1257"/>
    <w:rsid w:val="005D6F85"/>
    <w:rsid w:val="005E7DE2"/>
    <w:rsid w:val="00600CA9"/>
    <w:rsid w:val="006620F9"/>
    <w:rsid w:val="00664DE6"/>
    <w:rsid w:val="00687251"/>
    <w:rsid w:val="00717234"/>
    <w:rsid w:val="00741794"/>
    <w:rsid w:val="00775999"/>
    <w:rsid w:val="008070BD"/>
    <w:rsid w:val="008179D8"/>
    <w:rsid w:val="00827674"/>
    <w:rsid w:val="008313F4"/>
    <w:rsid w:val="008A5D7E"/>
    <w:rsid w:val="008D3C40"/>
    <w:rsid w:val="008F743A"/>
    <w:rsid w:val="009260F6"/>
    <w:rsid w:val="00926718"/>
    <w:rsid w:val="00940B92"/>
    <w:rsid w:val="00947482"/>
    <w:rsid w:val="00954B9F"/>
    <w:rsid w:val="00963849"/>
    <w:rsid w:val="00A40485"/>
    <w:rsid w:val="00A8290D"/>
    <w:rsid w:val="00BB06DC"/>
    <w:rsid w:val="00C315FB"/>
    <w:rsid w:val="00C429E2"/>
    <w:rsid w:val="00C97679"/>
    <w:rsid w:val="00CE0D64"/>
    <w:rsid w:val="00D31770"/>
    <w:rsid w:val="00D348F2"/>
    <w:rsid w:val="00DA2734"/>
    <w:rsid w:val="00E03EF9"/>
    <w:rsid w:val="00E73936"/>
    <w:rsid w:val="00E80E9C"/>
    <w:rsid w:val="00EB4B88"/>
    <w:rsid w:val="00EE0F30"/>
    <w:rsid w:val="00F11C26"/>
    <w:rsid w:val="00F36AE0"/>
    <w:rsid w:val="00F50590"/>
    <w:rsid w:val="00F526F5"/>
    <w:rsid w:val="00F72235"/>
    <w:rsid w:val="00F73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A73A20"/>
  <w15:docId w15:val="{1BC35B38-14D0-4982-869F-930467FE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78E"/>
    <w:pPr>
      <w:ind w:leftChars="400" w:left="840"/>
    </w:pPr>
  </w:style>
  <w:style w:type="paragraph" w:styleId="a5">
    <w:name w:val="header"/>
    <w:basedOn w:val="a"/>
    <w:link w:val="a6"/>
    <w:uiPriority w:val="99"/>
    <w:unhideWhenUsed/>
    <w:rsid w:val="00404803"/>
    <w:pPr>
      <w:tabs>
        <w:tab w:val="center" w:pos="4252"/>
        <w:tab w:val="right" w:pos="8504"/>
      </w:tabs>
      <w:snapToGrid w:val="0"/>
    </w:pPr>
  </w:style>
  <w:style w:type="character" w:customStyle="1" w:styleId="a6">
    <w:name w:val="ヘッダー (文字)"/>
    <w:basedOn w:val="a0"/>
    <w:link w:val="a5"/>
    <w:uiPriority w:val="99"/>
    <w:rsid w:val="00404803"/>
  </w:style>
  <w:style w:type="paragraph" w:styleId="a7">
    <w:name w:val="footer"/>
    <w:basedOn w:val="a"/>
    <w:link w:val="a8"/>
    <w:uiPriority w:val="99"/>
    <w:unhideWhenUsed/>
    <w:rsid w:val="00404803"/>
    <w:pPr>
      <w:tabs>
        <w:tab w:val="center" w:pos="4252"/>
        <w:tab w:val="right" w:pos="8504"/>
      </w:tabs>
      <w:snapToGrid w:val="0"/>
    </w:pPr>
  </w:style>
  <w:style w:type="character" w:customStyle="1" w:styleId="a8">
    <w:name w:val="フッター (文字)"/>
    <w:basedOn w:val="a0"/>
    <w:link w:val="a7"/>
    <w:uiPriority w:val="99"/>
    <w:rsid w:val="00404803"/>
  </w:style>
  <w:style w:type="paragraph" w:styleId="a9">
    <w:name w:val="Balloon Text"/>
    <w:basedOn w:val="a"/>
    <w:link w:val="aa"/>
    <w:uiPriority w:val="99"/>
    <w:semiHidden/>
    <w:unhideWhenUsed/>
    <w:rsid w:val="00940B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0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田代 孝和</cp:lastModifiedBy>
  <cp:revision>2</cp:revision>
  <cp:lastPrinted>2022-06-02T11:43:00Z</cp:lastPrinted>
  <dcterms:created xsi:type="dcterms:W3CDTF">2023-05-30T01:48:00Z</dcterms:created>
  <dcterms:modified xsi:type="dcterms:W3CDTF">2023-05-30T01:48:00Z</dcterms:modified>
</cp:coreProperties>
</file>