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5486" w14:textId="2325062F" w:rsidR="00741794" w:rsidRPr="008454F2" w:rsidRDefault="00741794" w:rsidP="00741794">
      <w:pPr>
        <w:adjustRightInd w:val="0"/>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第</w:t>
      </w:r>
      <w:r>
        <w:rPr>
          <w:rFonts w:ascii="HG明朝E" w:eastAsia="HG明朝E" w:hAnsi="HG明朝E" w:cs="TT6134941CtCID-WinCharSetFFFF-H" w:hint="eastAsia"/>
          <w:color w:val="000000" w:themeColor="text1"/>
          <w:spacing w:val="-6"/>
          <w:kern w:val="0"/>
          <w:sz w:val="24"/>
          <w:szCs w:val="24"/>
        </w:rPr>
        <w:t>３</w:t>
      </w:r>
      <w:r w:rsidRPr="008454F2">
        <w:rPr>
          <w:rFonts w:ascii="HG明朝E" w:eastAsia="HG明朝E" w:hAnsi="HG明朝E" w:cs="TT6134941CtCID-WinCharSetFFFF-H" w:hint="eastAsia"/>
          <w:color w:val="000000" w:themeColor="text1"/>
          <w:spacing w:val="-6"/>
          <w:kern w:val="0"/>
          <w:sz w:val="24"/>
          <w:szCs w:val="24"/>
        </w:rPr>
        <w:t>号様式（第</w:t>
      </w:r>
      <w:r>
        <w:rPr>
          <w:rFonts w:ascii="HG明朝E" w:eastAsia="HG明朝E" w:hAnsi="HG明朝E" w:cs="TT6134941CtCID-WinCharSetFFFF-H" w:hint="eastAsia"/>
          <w:color w:val="000000" w:themeColor="text1"/>
          <w:spacing w:val="-6"/>
          <w:kern w:val="0"/>
          <w:sz w:val="24"/>
          <w:szCs w:val="24"/>
        </w:rPr>
        <w:t>６</w:t>
      </w:r>
      <w:r w:rsidRPr="008454F2">
        <w:rPr>
          <w:rFonts w:ascii="HG明朝E" w:eastAsia="HG明朝E" w:hAnsi="HG明朝E" w:cs="TT6134941CtCID-WinCharSetFFFF-H" w:hint="eastAsia"/>
          <w:color w:val="000000" w:themeColor="text1"/>
          <w:spacing w:val="-6"/>
          <w:kern w:val="0"/>
          <w:sz w:val="24"/>
          <w:szCs w:val="24"/>
        </w:rPr>
        <w:t>条関係）</w:t>
      </w:r>
    </w:p>
    <w:p w14:paraId="462D5239" w14:textId="77777777" w:rsidR="00741794"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53B841BA" w14:textId="1F0E37E9" w:rsidR="00741794"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8454F2">
        <w:rPr>
          <w:rFonts w:ascii="HG明朝E" w:eastAsia="HG明朝E" w:hAnsi="HG明朝E" w:cs="TT6134941CtCID-WinCharSetFFFF-H" w:hint="eastAsia"/>
          <w:color w:val="000000" w:themeColor="text1"/>
          <w:spacing w:val="-6"/>
          <w:kern w:val="0"/>
          <w:sz w:val="28"/>
          <w:szCs w:val="28"/>
        </w:rPr>
        <w:t>開成町</w:t>
      </w:r>
      <w:r>
        <w:rPr>
          <w:rFonts w:ascii="HG明朝E" w:eastAsia="HG明朝E" w:hAnsi="HG明朝E" w:cs="TT6134941CtCID-WinCharSetFFFF-H" w:hint="eastAsia"/>
          <w:color w:val="000000" w:themeColor="text1"/>
          <w:spacing w:val="-6"/>
          <w:kern w:val="0"/>
          <w:sz w:val="28"/>
          <w:szCs w:val="28"/>
        </w:rPr>
        <w:t>ゼロカーボンシティ創成補助制度</w:t>
      </w:r>
    </w:p>
    <w:p w14:paraId="5EBE616C" w14:textId="04E52AA7" w:rsidR="00741794" w:rsidRPr="008454F2"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r>
        <w:rPr>
          <w:rFonts w:ascii="HG明朝E" w:eastAsia="HG明朝E" w:hAnsi="HG明朝E" w:cs="TT6134941CtCID-WinCharSetFFFF-H" w:hint="eastAsia"/>
          <w:color w:val="000000" w:themeColor="text1"/>
          <w:spacing w:val="-6"/>
          <w:kern w:val="0"/>
          <w:sz w:val="28"/>
          <w:szCs w:val="28"/>
        </w:rPr>
        <w:t>電気自動車等導入</w:t>
      </w:r>
      <w:r w:rsidRPr="008454F2">
        <w:rPr>
          <w:rFonts w:ascii="HG明朝E" w:eastAsia="HG明朝E" w:hAnsi="HG明朝E" w:cs="TT6134941CtCID-WinCharSetFFFF-H" w:hint="eastAsia"/>
          <w:color w:val="000000" w:themeColor="text1"/>
          <w:spacing w:val="-6"/>
          <w:kern w:val="0"/>
          <w:sz w:val="28"/>
          <w:szCs w:val="28"/>
        </w:rPr>
        <w:t>補助金</w:t>
      </w:r>
      <w:r>
        <w:rPr>
          <w:rFonts w:ascii="HG明朝E" w:eastAsia="HG明朝E" w:hAnsi="HG明朝E" w:cs="TT6134941CtCID-WinCharSetFFFF-H" w:hint="eastAsia"/>
          <w:color w:val="000000" w:themeColor="text1"/>
          <w:spacing w:val="-6"/>
          <w:kern w:val="0"/>
          <w:sz w:val="28"/>
          <w:szCs w:val="28"/>
        </w:rPr>
        <w:t>に係る誓約書</w:t>
      </w:r>
    </w:p>
    <w:p w14:paraId="48AC58CE" w14:textId="77777777" w:rsidR="00741794" w:rsidRDefault="00741794" w:rsidP="00741794">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16D7B83F" w14:textId="77777777" w:rsidR="00741794" w:rsidRPr="008454F2" w:rsidRDefault="00741794" w:rsidP="00741794">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6CC40175" w14:textId="7F83B045" w:rsidR="00741794" w:rsidRDefault="00741794"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r w:rsidRPr="008454F2">
        <w:rPr>
          <w:rFonts w:ascii="HG明朝E" w:eastAsia="HG明朝E" w:hAnsi="HG明朝E" w:cs="TT6134941CtCID-WinCharSetFFFF-H" w:hint="eastAsia"/>
          <w:color w:val="000000" w:themeColor="text1"/>
          <w:spacing w:val="-6"/>
          <w:kern w:val="0"/>
          <w:sz w:val="24"/>
          <w:szCs w:val="24"/>
        </w:rPr>
        <w:t>開成町</w:t>
      </w:r>
      <w:r>
        <w:rPr>
          <w:rFonts w:ascii="HG明朝E" w:eastAsia="HG明朝E" w:hAnsi="HG明朝E" w:cs="TT6134941CtCID-WinCharSetFFFF-H" w:hint="eastAsia"/>
          <w:color w:val="000000" w:themeColor="text1"/>
          <w:spacing w:val="-6"/>
          <w:kern w:val="0"/>
          <w:sz w:val="24"/>
          <w:szCs w:val="24"/>
        </w:rPr>
        <w:t>ゼロカーボンシティ創成補助制度電気自動車等導入</w:t>
      </w:r>
      <w:r w:rsidRPr="008454F2">
        <w:rPr>
          <w:rFonts w:ascii="HG明朝E" w:eastAsia="HG明朝E" w:hAnsi="HG明朝E" w:cs="TT6134941CtCID-WinCharSetFFFF-H" w:hint="eastAsia"/>
          <w:color w:val="000000" w:themeColor="text1"/>
          <w:spacing w:val="-6"/>
          <w:kern w:val="0"/>
          <w:sz w:val="24"/>
          <w:szCs w:val="24"/>
        </w:rPr>
        <w:t>補助金</w:t>
      </w:r>
      <w:r>
        <w:rPr>
          <w:rFonts w:ascii="HG明朝E" w:eastAsia="HG明朝E" w:hAnsi="HG明朝E" w:cs="TT6134941CtCID-WinCharSetFFFF-H" w:hint="eastAsia"/>
          <w:color w:val="000000" w:themeColor="text1"/>
          <w:spacing w:val="-6"/>
          <w:kern w:val="0"/>
          <w:sz w:val="24"/>
          <w:szCs w:val="24"/>
        </w:rPr>
        <w:t>の重点対策加速化補助金の申請にあたり、以下の事項について相違ないことを誓約します。</w:t>
      </w:r>
    </w:p>
    <w:p w14:paraId="3678C4AA" w14:textId="7A0E43F8" w:rsidR="00741794" w:rsidRPr="008454F2" w:rsidRDefault="00741794" w:rsidP="00741794">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なお、この誓約が虚偽であり、又はこの誓約に反した場合に、</w:t>
      </w:r>
      <w:r w:rsidRPr="009D0690">
        <w:rPr>
          <w:rFonts w:ascii="HG明朝E" w:eastAsia="HG明朝E" w:hAnsi="HG明朝E" w:cs="TT6134941CtCID-WinCharSetFFFF-H" w:hint="eastAsia"/>
          <w:color w:val="000000" w:themeColor="text1"/>
          <w:spacing w:val="-6"/>
          <w:kern w:val="0"/>
          <w:sz w:val="24"/>
          <w:szCs w:val="24"/>
        </w:rPr>
        <w:t>開</w:t>
      </w:r>
      <w:r w:rsidRPr="008454F2">
        <w:rPr>
          <w:rFonts w:ascii="HG明朝E" w:eastAsia="HG明朝E" w:hAnsi="HG明朝E" w:cs="Times New Roman" w:hint="eastAsia"/>
          <w:color w:val="000000" w:themeColor="text1"/>
          <w:spacing w:val="-6"/>
          <w:sz w:val="24"/>
          <w:szCs w:val="24"/>
        </w:rPr>
        <w:t>成町</w:t>
      </w:r>
      <w:r>
        <w:rPr>
          <w:rFonts w:ascii="HG明朝E" w:eastAsia="HG明朝E" w:hAnsi="HG明朝E" w:cs="Times New Roman" w:hint="eastAsia"/>
          <w:color w:val="000000" w:themeColor="text1"/>
          <w:spacing w:val="-6"/>
          <w:sz w:val="24"/>
          <w:szCs w:val="24"/>
        </w:rPr>
        <w:t>ゼロカーボンシティ創成補助制度電気自動車等導入</w:t>
      </w:r>
      <w:r w:rsidRPr="008454F2">
        <w:rPr>
          <w:rFonts w:ascii="HG明朝E" w:eastAsia="HG明朝E" w:hAnsi="HG明朝E" w:cs="Times New Roman" w:hint="eastAsia"/>
          <w:color w:val="000000" w:themeColor="text1"/>
          <w:spacing w:val="-6"/>
          <w:sz w:val="24"/>
          <w:szCs w:val="24"/>
        </w:rPr>
        <w:t>補助金</w:t>
      </w:r>
      <w:r w:rsidRPr="008454F2">
        <w:rPr>
          <w:rFonts w:ascii="HG明朝E" w:eastAsia="HG明朝E" w:hAnsi="HG明朝E" w:cs="TT6134941CtCID-WinCharSetFFFF-H" w:hint="eastAsia"/>
          <w:color w:val="000000" w:themeColor="text1"/>
          <w:spacing w:val="-6"/>
          <w:kern w:val="0"/>
          <w:sz w:val="24"/>
          <w:szCs w:val="24"/>
        </w:rPr>
        <w:t>交付要綱第</w:t>
      </w:r>
      <w:r>
        <w:rPr>
          <w:rFonts w:ascii="HG明朝E" w:eastAsia="HG明朝E" w:hAnsi="HG明朝E" w:cs="TT6134941CtCID-WinCharSetFFFF-H" w:hint="eastAsia"/>
          <w:color w:val="000000" w:themeColor="text1"/>
          <w:spacing w:val="-6"/>
          <w:kern w:val="0"/>
          <w:sz w:val="24"/>
          <w:szCs w:val="24"/>
        </w:rPr>
        <w:t>13</w:t>
      </w:r>
      <w:r w:rsidRPr="008454F2">
        <w:rPr>
          <w:rFonts w:ascii="HG明朝E" w:eastAsia="HG明朝E" w:hAnsi="HG明朝E" w:cs="TT6134941CtCID-WinCharSetFFFF-H" w:hint="eastAsia"/>
          <w:color w:val="000000" w:themeColor="text1"/>
          <w:spacing w:val="-6"/>
          <w:kern w:val="0"/>
          <w:sz w:val="24"/>
          <w:szCs w:val="24"/>
        </w:rPr>
        <w:t>条</w:t>
      </w:r>
      <w:r w:rsidR="004E7DF1">
        <w:rPr>
          <w:rFonts w:ascii="HG明朝E" w:eastAsia="HG明朝E" w:hAnsi="HG明朝E" w:cs="TT6134941CtCID-WinCharSetFFFF-H" w:hint="eastAsia"/>
          <w:color w:val="000000" w:themeColor="text1"/>
          <w:spacing w:val="-6"/>
          <w:kern w:val="0"/>
          <w:sz w:val="24"/>
          <w:szCs w:val="24"/>
        </w:rPr>
        <w:t>に基づき交付決定の取消し、又は返納となる可能性があることについて承知いたしました。</w:t>
      </w:r>
    </w:p>
    <w:p w14:paraId="521D7B9C" w14:textId="77777777" w:rsidR="00741794" w:rsidRPr="008454F2" w:rsidRDefault="00741794" w:rsidP="00741794">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w:t>
      </w:r>
    </w:p>
    <w:p w14:paraId="501BDEF2" w14:textId="77777777" w:rsidR="00741794" w:rsidRPr="0068213F" w:rsidRDefault="00741794" w:rsidP="00741794">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68213F">
        <w:rPr>
          <w:rFonts w:ascii="HG明朝E" w:eastAsia="HG明朝E" w:hAnsi="HG明朝E" w:cs="TT6134941CtCID-WinCharSetFFFF-H" w:hint="eastAsia"/>
          <w:color w:val="000000" w:themeColor="text1"/>
          <w:spacing w:val="-6"/>
          <w:kern w:val="0"/>
          <w:sz w:val="24"/>
          <w:szCs w:val="24"/>
        </w:rPr>
        <w:t>１．国及び国の委託を受けた団体から本件に係る補助金を受けないこと。</w:t>
      </w:r>
    </w:p>
    <w:p w14:paraId="62194925" w14:textId="10527982" w:rsidR="00741794" w:rsidRDefault="00741794" w:rsidP="00741794">
      <w:pPr>
        <w:widowControl/>
        <w:spacing w:line="400" w:lineRule="exact"/>
        <w:ind w:leftChars="136" w:left="569" w:hangingChars="124" w:hanging="283"/>
        <w:jc w:val="left"/>
        <w:rPr>
          <w:rFonts w:ascii="HG明朝E" w:eastAsia="HG明朝E" w:hAnsi="HG明朝E" w:cs="TT6134941CtCID-WinCharSetFFFF-H"/>
          <w:color w:val="000000" w:themeColor="text1"/>
          <w:spacing w:val="-6"/>
          <w:kern w:val="0"/>
          <w:sz w:val="24"/>
          <w:szCs w:val="24"/>
        </w:rPr>
      </w:pPr>
      <w:r w:rsidRPr="0068213F">
        <w:rPr>
          <w:rFonts w:ascii="HG明朝E" w:eastAsia="HG明朝E" w:hAnsi="HG明朝E" w:cs="TT6134941CtCID-WinCharSetFFFF-H" w:hint="eastAsia"/>
          <w:color w:val="000000" w:themeColor="text1"/>
          <w:spacing w:val="-6"/>
          <w:kern w:val="0"/>
          <w:sz w:val="24"/>
          <w:szCs w:val="24"/>
        </w:rPr>
        <w:t>２．開成町ゼロカーボンシティ創成補助制度</w:t>
      </w:r>
      <w:r>
        <w:rPr>
          <w:rFonts w:ascii="HG明朝E" w:eastAsia="HG明朝E" w:hAnsi="HG明朝E" w:cs="TT6134941CtCID-WinCharSetFFFF-H" w:hint="eastAsia"/>
          <w:color w:val="000000" w:themeColor="text1"/>
          <w:spacing w:val="-6"/>
          <w:kern w:val="0"/>
          <w:sz w:val="24"/>
          <w:szCs w:val="24"/>
        </w:rPr>
        <w:t>電気自動車等導入</w:t>
      </w:r>
      <w:r w:rsidRPr="0068213F">
        <w:rPr>
          <w:rFonts w:ascii="HG明朝E" w:eastAsia="HG明朝E" w:hAnsi="HG明朝E" w:cs="TT6134941CtCID-WinCharSetFFFF-H" w:hint="eastAsia"/>
          <w:color w:val="000000" w:themeColor="text1"/>
          <w:spacing w:val="-6"/>
          <w:kern w:val="0"/>
          <w:sz w:val="24"/>
          <w:szCs w:val="24"/>
        </w:rPr>
        <w:t>補助金</w:t>
      </w:r>
      <w:r w:rsidRPr="00741794">
        <w:rPr>
          <w:rFonts w:ascii="HG明朝E" w:eastAsia="HG明朝E" w:hAnsi="HG明朝E" w:cs="TT6134941CtCID-WinCharSetFFFF-H" w:hint="eastAsia"/>
          <w:color w:val="000000" w:themeColor="text1"/>
          <w:spacing w:val="-6"/>
          <w:kern w:val="0"/>
          <w:sz w:val="24"/>
          <w:szCs w:val="24"/>
        </w:rPr>
        <w:t>所有状況報告書</w:t>
      </w:r>
      <w:r>
        <w:rPr>
          <w:rFonts w:ascii="HG明朝E" w:eastAsia="HG明朝E" w:hAnsi="HG明朝E" w:cs="TT6134941CtCID-WinCharSetFFFF-H" w:hint="eastAsia"/>
          <w:color w:val="000000" w:themeColor="text1"/>
          <w:spacing w:val="-6"/>
          <w:kern w:val="0"/>
          <w:sz w:val="24"/>
          <w:szCs w:val="24"/>
        </w:rPr>
        <w:t>（第</w:t>
      </w:r>
      <w:r w:rsidR="008070BD">
        <w:rPr>
          <w:rFonts w:ascii="HG明朝E" w:eastAsia="HG明朝E" w:hAnsi="HG明朝E" w:cs="TT6134941CtCID-WinCharSetFFFF-H" w:hint="eastAsia"/>
          <w:color w:val="000000" w:themeColor="text1"/>
          <w:spacing w:val="-6"/>
          <w:kern w:val="0"/>
          <w:sz w:val="24"/>
          <w:szCs w:val="24"/>
        </w:rPr>
        <w:t>７</w:t>
      </w:r>
      <w:r>
        <w:rPr>
          <w:rFonts w:ascii="HG明朝E" w:eastAsia="HG明朝E" w:hAnsi="HG明朝E" w:cs="TT6134941CtCID-WinCharSetFFFF-H" w:hint="eastAsia"/>
          <w:color w:val="000000" w:themeColor="text1"/>
          <w:spacing w:val="-6"/>
          <w:kern w:val="0"/>
          <w:sz w:val="24"/>
          <w:szCs w:val="24"/>
        </w:rPr>
        <w:t>号様式）</w:t>
      </w:r>
      <w:r w:rsidRPr="0068213F">
        <w:rPr>
          <w:rFonts w:ascii="HG明朝E" w:eastAsia="HG明朝E" w:hAnsi="HG明朝E" w:cs="TT6134941CtCID-WinCharSetFFFF-H" w:hint="eastAsia"/>
          <w:color w:val="000000" w:themeColor="text1"/>
          <w:spacing w:val="-6"/>
          <w:kern w:val="0"/>
          <w:sz w:val="24"/>
          <w:szCs w:val="24"/>
        </w:rPr>
        <w:t>を</w:t>
      </w:r>
      <w:r w:rsidR="004E7DF1">
        <w:rPr>
          <w:rFonts w:ascii="HG明朝E" w:eastAsia="HG明朝E" w:hAnsi="HG明朝E" w:cs="TT6134941CtCID-WinCharSetFFFF-H" w:hint="eastAsia"/>
          <w:color w:val="000000" w:themeColor="text1"/>
          <w:spacing w:val="-6"/>
          <w:kern w:val="0"/>
          <w:sz w:val="24"/>
          <w:szCs w:val="24"/>
        </w:rPr>
        <w:t>耐用年数に達するまで毎年</w:t>
      </w:r>
      <w:r w:rsidRPr="0068213F">
        <w:rPr>
          <w:rFonts w:ascii="HG明朝E" w:eastAsia="HG明朝E" w:hAnsi="HG明朝E" w:cs="TT6134941CtCID-WinCharSetFFFF-H" w:hint="eastAsia"/>
          <w:color w:val="000000" w:themeColor="text1"/>
          <w:spacing w:val="-6"/>
          <w:kern w:val="0"/>
          <w:sz w:val="24"/>
          <w:szCs w:val="24"/>
        </w:rPr>
        <w:t>遅滞なく提出すること</w:t>
      </w:r>
      <w:r>
        <w:rPr>
          <w:rFonts w:ascii="HG明朝E" w:eastAsia="HG明朝E" w:hAnsi="HG明朝E" w:cs="TT6134941CtCID-WinCharSetFFFF-H" w:hint="eastAsia"/>
          <w:color w:val="000000" w:themeColor="text1"/>
          <w:spacing w:val="-6"/>
          <w:kern w:val="0"/>
          <w:sz w:val="24"/>
          <w:szCs w:val="24"/>
        </w:rPr>
        <w:t>。</w:t>
      </w:r>
    </w:p>
    <w:p w14:paraId="7F17F691" w14:textId="1FE2301B" w:rsidR="00741794" w:rsidRPr="0068213F" w:rsidRDefault="00741794" w:rsidP="00741794">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３．法定耐用年数（ＥＶ普通車・Ｖ２Ｈ・Ｖ２Ｌ：６年、ＥＶ軽自動車：４年）を超えて使用すること。</w:t>
      </w:r>
    </w:p>
    <w:p w14:paraId="555B089E" w14:textId="466E8893" w:rsidR="00741794" w:rsidRDefault="00741794" w:rsidP="00741794">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４．反社会的勢力に提供しないこと。</w:t>
      </w:r>
    </w:p>
    <w:p w14:paraId="20667DA0" w14:textId="77777777" w:rsidR="00741794" w:rsidRDefault="00741794" w:rsidP="00741794">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16EE3001" w14:textId="77777777" w:rsidR="00741794" w:rsidRDefault="00741794" w:rsidP="00741794">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令和　　年　　月　　日</w:t>
      </w:r>
    </w:p>
    <w:p w14:paraId="4AB457C6" w14:textId="77777777" w:rsidR="00741794" w:rsidRDefault="00741794" w:rsidP="00741794">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039836BA" w14:textId="77777777" w:rsidR="00741794" w:rsidRDefault="00741794" w:rsidP="00741794">
      <w:pPr>
        <w:spacing w:line="40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開成町長　様</w:t>
      </w:r>
    </w:p>
    <w:p w14:paraId="0178315A" w14:textId="77777777" w:rsidR="00741794" w:rsidRDefault="00741794" w:rsidP="00741794">
      <w:pPr>
        <w:spacing w:line="400" w:lineRule="exact"/>
        <w:rPr>
          <w:rFonts w:ascii="HG明朝B" w:eastAsia="HG明朝B"/>
          <w:color w:val="000000" w:themeColor="text1"/>
          <w:sz w:val="24"/>
          <w:szCs w:val="24"/>
        </w:rPr>
      </w:pPr>
    </w:p>
    <w:p w14:paraId="7B09EA83" w14:textId="77777777" w:rsidR="00741794" w:rsidRDefault="00741794" w:rsidP="00741794">
      <w:pPr>
        <w:spacing w:line="400" w:lineRule="exact"/>
        <w:rPr>
          <w:rFonts w:ascii="HG明朝B" w:eastAsia="HG明朝B"/>
          <w:color w:val="000000" w:themeColor="text1"/>
          <w:sz w:val="24"/>
          <w:szCs w:val="24"/>
        </w:rPr>
      </w:pPr>
    </w:p>
    <w:p w14:paraId="467692DC" w14:textId="77777777" w:rsidR="00741794" w:rsidRDefault="00741794" w:rsidP="00741794">
      <w:pPr>
        <w:spacing w:line="400" w:lineRule="exact"/>
        <w:ind w:firstLineChars="1476" w:firstLine="3542"/>
        <w:rPr>
          <w:rFonts w:ascii="HG明朝B" w:eastAsia="HG明朝B"/>
          <w:color w:val="000000" w:themeColor="text1"/>
          <w:sz w:val="24"/>
          <w:szCs w:val="24"/>
        </w:rPr>
      </w:pPr>
      <w:r>
        <w:rPr>
          <w:rFonts w:ascii="HG明朝B" w:eastAsia="HG明朝B" w:hint="eastAsia"/>
          <w:color w:val="000000" w:themeColor="text1"/>
          <w:sz w:val="24"/>
          <w:szCs w:val="24"/>
        </w:rPr>
        <w:t xml:space="preserve">申請者　　</w:t>
      </w:r>
    </w:p>
    <w:p w14:paraId="4DECDD42" w14:textId="77777777" w:rsidR="00741794" w:rsidRDefault="00741794" w:rsidP="00741794">
      <w:pPr>
        <w:spacing w:line="600" w:lineRule="exact"/>
        <w:ind w:firstLineChars="1653" w:firstLine="3967"/>
        <w:rPr>
          <w:rFonts w:ascii="HG明朝B" w:eastAsia="HG明朝B"/>
          <w:color w:val="000000" w:themeColor="text1"/>
          <w:sz w:val="24"/>
          <w:szCs w:val="24"/>
        </w:rPr>
      </w:pPr>
      <w:r>
        <w:rPr>
          <w:rFonts w:ascii="HG明朝B" w:eastAsia="HG明朝B" w:hint="eastAsia"/>
          <w:color w:val="000000" w:themeColor="text1"/>
          <w:sz w:val="24"/>
          <w:szCs w:val="24"/>
        </w:rPr>
        <w:t xml:space="preserve">住所　　　　</w:t>
      </w:r>
      <w:r w:rsidRPr="0068213F">
        <w:rPr>
          <w:rFonts w:ascii="HG明朝B" w:eastAsia="HG明朝B" w:hint="eastAsia"/>
          <w:color w:val="000000" w:themeColor="text1"/>
          <w:sz w:val="24"/>
          <w:szCs w:val="24"/>
          <w:u w:val="single"/>
        </w:rPr>
        <w:t xml:space="preserve">　　　　　　　　　　　　　　　　　　</w:t>
      </w:r>
    </w:p>
    <w:p w14:paraId="12F116EE" w14:textId="77777777" w:rsidR="00741794" w:rsidRDefault="00741794" w:rsidP="00741794">
      <w:pPr>
        <w:spacing w:line="600" w:lineRule="exact"/>
        <w:ind w:firstLineChars="1653" w:firstLine="3967"/>
        <w:rPr>
          <w:rFonts w:ascii="HG明朝B" w:eastAsia="HG明朝B"/>
          <w:color w:val="000000" w:themeColor="text1"/>
          <w:sz w:val="24"/>
          <w:szCs w:val="24"/>
        </w:rPr>
      </w:pPr>
      <w:r>
        <w:rPr>
          <w:rFonts w:ascii="HG明朝B" w:eastAsia="HG明朝B" w:hint="eastAsia"/>
          <w:color w:val="000000" w:themeColor="text1"/>
          <w:sz w:val="24"/>
          <w:szCs w:val="24"/>
        </w:rPr>
        <w:t>氏名（自署）</w:t>
      </w:r>
      <w:r w:rsidRPr="0068213F">
        <w:rPr>
          <w:rFonts w:ascii="HG明朝B" w:eastAsia="HG明朝B" w:hint="eastAsia"/>
          <w:color w:val="000000" w:themeColor="text1"/>
          <w:sz w:val="24"/>
          <w:szCs w:val="24"/>
          <w:u w:val="single"/>
        </w:rPr>
        <w:t xml:space="preserve">　　　　　　　　　　　　　　　　　　</w:t>
      </w:r>
    </w:p>
    <w:p w14:paraId="460955CB" w14:textId="77777777" w:rsidR="00741794" w:rsidRDefault="00741794" w:rsidP="00741794">
      <w:pPr>
        <w:widowControl/>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p>
    <w:p w14:paraId="501945D2" w14:textId="4CCF5E0C" w:rsidR="00741794" w:rsidRPr="008454F2" w:rsidRDefault="00741794" w:rsidP="00741794">
      <w:pPr>
        <w:adjustRightInd w:val="0"/>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lastRenderedPageBreak/>
        <w:t>第</w:t>
      </w:r>
      <w:r>
        <w:rPr>
          <w:rFonts w:ascii="HG明朝E" w:eastAsia="HG明朝E" w:hAnsi="HG明朝E" w:cs="TT6134941CtCID-WinCharSetFFFF-H" w:hint="eastAsia"/>
          <w:color w:val="000000" w:themeColor="text1"/>
          <w:spacing w:val="-6"/>
          <w:kern w:val="0"/>
          <w:sz w:val="24"/>
          <w:szCs w:val="24"/>
        </w:rPr>
        <w:t>４</w:t>
      </w:r>
      <w:r w:rsidRPr="008454F2">
        <w:rPr>
          <w:rFonts w:ascii="HG明朝E" w:eastAsia="HG明朝E" w:hAnsi="HG明朝E" w:cs="TT6134941CtCID-WinCharSetFFFF-H" w:hint="eastAsia"/>
          <w:color w:val="000000" w:themeColor="text1"/>
          <w:spacing w:val="-6"/>
          <w:kern w:val="0"/>
          <w:sz w:val="24"/>
          <w:szCs w:val="24"/>
        </w:rPr>
        <w:t>号様式（第</w:t>
      </w:r>
      <w:r>
        <w:rPr>
          <w:rFonts w:ascii="HG明朝E" w:eastAsia="HG明朝E" w:hAnsi="HG明朝E" w:cs="TT6134941CtCID-WinCharSetFFFF-H" w:hint="eastAsia"/>
          <w:color w:val="000000" w:themeColor="text1"/>
          <w:spacing w:val="-6"/>
          <w:kern w:val="0"/>
          <w:sz w:val="24"/>
          <w:szCs w:val="24"/>
        </w:rPr>
        <w:t>６</w:t>
      </w:r>
      <w:r w:rsidRPr="008454F2">
        <w:rPr>
          <w:rFonts w:ascii="HG明朝E" w:eastAsia="HG明朝E" w:hAnsi="HG明朝E" w:cs="TT6134941CtCID-WinCharSetFFFF-H" w:hint="eastAsia"/>
          <w:color w:val="000000" w:themeColor="text1"/>
          <w:spacing w:val="-6"/>
          <w:kern w:val="0"/>
          <w:sz w:val="24"/>
          <w:szCs w:val="24"/>
        </w:rPr>
        <w:t>条関係）</w:t>
      </w:r>
    </w:p>
    <w:p w14:paraId="74987927" w14:textId="77777777" w:rsidR="00741794"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186CD4A4" w14:textId="470C1FCE" w:rsidR="00741794"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8454F2">
        <w:rPr>
          <w:rFonts w:ascii="HG明朝E" w:eastAsia="HG明朝E" w:hAnsi="HG明朝E" w:cs="TT6134941CtCID-WinCharSetFFFF-H" w:hint="eastAsia"/>
          <w:color w:val="000000" w:themeColor="text1"/>
          <w:spacing w:val="-6"/>
          <w:kern w:val="0"/>
          <w:sz w:val="28"/>
          <w:szCs w:val="28"/>
        </w:rPr>
        <w:t>開成町</w:t>
      </w:r>
      <w:r>
        <w:rPr>
          <w:rFonts w:ascii="HG明朝E" w:eastAsia="HG明朝E" w:hAnsi="HG明朝E" w:cs="TT6134941CtCID-WinCharSetFFFF-H" w:hint="eastAsia"/>
          <w:color w:val="000000" w:themeColor="text1"/>
          <w:spacing w:val="-6"/>
          <w:kern w:val="0"/>
          <w:sz w:val="28"/>
          <w:szCs w:val="28"/>
        </w:rPr>
        <w:t>ゼロカーボンシティ創成補助制度</w:t>
      </w:r>
    </w:p>
    <w:p w14:paraId="22265AA4" w14:textId="1F42A0EB" w:rsidR="00741794" w:rsidRPr="008454F2" w:rsidRDefault="00741794" w:rsidP="00741794">
      <w:pPr>
        <w:autoSpaceDE w:val="0"/>
        <w:autoSpaceDN w:val="0"/>
        <w:adjustRightInd w:val="0"/>
        <w:jc w:val="center"/>
        <w:rPr>
          <w:rFonts w:ascii="HG明朝E" w:eastAsia="HG明朝E" w:hAnsi="HG明朝E" w:cs="TT6134941CtCID-WinCharSetFFFF-H"/>
          <w:color w:val="000000" w:themeColor="text1"/>
          <w:spacing w:val="-6"/>
          <w:kern w:val="0"/>
          <w:sz w:val="28"/>
          <w:szCs w:val="28"/>
        </w:rPr>
      </w:pPr>
      <w:r>
        <w:rPr>
          <w:rFonts w:ascii="HG明朝E" w:eastAsia="HG明朝E" w:hAnsi="HG明朝E" w:cs="TT6134941CtCID-WinCharSetFFFF-H" w:hint="eastAsia"/>
          <w:color w:val="000000" w:themeColor="text1"/>
          <w:spacing w:val="-6"/>
          <w:kern w:val="0"/>
          <w:sz w:val="28"/>
          <w:szCs w:val="28"/>
        </w:rPr>
        <w:t>電気自動車等導入</w:t>
      </w:r>
      <w:r w:rsidRPr="008454F2">
        <w:rPr>
          <w:rFonts w:ascii="HG明朝E" w:eastAsia="HG明朝E" w:hAnsi="HG明朝E" w:cs="TT6134941CtCID-WinCharSetFFFF-H" w:hint="eastAsia"/>
          <w:color w:val="000000" w:themeColor="text1"/>
          <w:spacing w:val="-6"/>
          <w:kern w:val="0"/>
          <w:sz w:val="28"/>
          <w:szCs w:val="28"/>
        </w:rPr>
        <w:t>補助金</w:t>
      </w:r>
      <w:r>
        <w:rPr>
          <w:rFonts w:ascii="HG明朝E" w:eastAsia="HG明朝E" w:hAnsi="HG明朝E" w:cs="TT6134941CtCID-WinCharSetFFFF-H" w:hint="eastAsia"/>
          <w:color w:val="000000" w:themeColor="text1"/>
          <w:spacing w:val="-6"/>
          <w:kern w:val="0"/>
          <w:sz w:val="28"/>
          <w:szCs w:val="28"/>
        </w:rPr>
        <w:t>電力調達方法報告書</w:t>
      </w:r>
    </w:p>
    <w:p w14:paraId="34700EDC" w14:textId="77777777" w:rsidR="00741794" w:rsidRDefault="00741794" w:rsidP="00741794">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5E6B0E91" w14:textId="77777777" w:rsidR="00741794" w:rsidRPr="008454F2" w:rsidRDefault="00741794" w:rsidP="00741794">
      <w:pPr>
        <w:spacing w:line="320" w:lineRule="exact"/>
        <w:rPr>
          <w:rFonts w:ascii="HG明朝B" w:eastAsia="HG明朝B"/>
          <w:color w:val="000000" w:themeColor="text1"/>
          <w:sz w:val="24"/>
          <w:szCs w:val="24"/>
        </w:rPr>
      </w:pPr>
    </w:p>
    <w:p w14:paraId="4C1AB42E" w14:textId="77777777" w:rsidR="00741794" w:rsidRPr="008454F2" w:rsidRDefault="00741794" w:rsidP="00741794">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377F2AF1" w14:textId="77777777" w:rsidR="00741794" w:rsidRPr="008454F2" w:rsidRDefault="00741794" w:rsidP="00741794">
      <w:pPr>
        <w:spacing w:line="320" w:lineRule="exact"/>
        <w:rPr>
          <w:b/>
          <w:color w:val="000000" w:themeColor="text1"/>
          <w:sz w:val="24"/>
          <w:szCs w:val="24"/>
        </w:rPr>
      </w:pPr>
    </w:p>
    <w:tbl>
      <w:tblPr>
        <w:tblStyle w:val="a3"/>
        <w:tblW w:w="6627" w:type="dxa"/>
        <w:tblInd w:w="2943" w:type="dxa"/>
        <w:tblLayout w:type="fixed"/>
        <w:tblLook w:val="04A0" w:firstRow="1" w:lastRow="0" w:firstColumn="1" w:lastColumn="0" w:noHBand="0" w:noVBand="1"/>
      </w:tblPr>
      <w:tblGrid>
        <w:gridCol w:w="567"/>
        <w:gridCol w:w="1276"/>
        <w:gridCol w:w="4784"/>
      </w:tblGrid>
      <w:tr w:rsidR="00741794" w:rsidRPr="008454F2" w14:paraId="4C847823" w14:textId="77777777" w:rsidTr="00741794">
        <w:trPr>
          <w:trHeight w:val="411"/>
        </w:trPr>
        <w:tc>
          <w:tcPr>
            <w:tcW w:w="567" w:type="dxa"/>
            <w:vMerge w:val="restart"/>
            <w:textDirection w:val="tbRlV"/>
            <w:vAlign w:val="center"/>
          </w:tcPr>
          <w:p w14:paraId="249F3E69" w14:textId="77777777" w:rsidR="00741794" w:rsidRPr="008454F2" w:rsidRDefault="00741794" w:rsidP="008A5D7E">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0C2A1A57" w14:textId="77777777" w:rsidR="00741794" w:rsidRPr="008454F2" w:rsidRDefault="00741794" w:rsidP="008A5D7E">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現住所</w:t>
            </w:r>
          </w:p>
        </w:tc>
        <w:tc>
          <w:tcPr>
            <w:tcW w:w="4784" w:type="dxa"/>
            <w:vAlign w:val="center"/>
          </w:tcPr>
          <w:p w14:paraId="46412710" w14:textId="77777777" w:rsidR="00741794" w:rsidRPr="008454F2" w:rsidRDefault="00741794" w:rsidP="008A5D7E">
            <w:pPr>
              <w:spacing w:line="320" w:lineRule="exact"/>
              <w:rPr>
                <w:rFonts w:ascii="ＭＳ ゴシック" w:eastAsia="ＭＳ ゴシック" w:hAnsi="ＭＳ ゴシック"/>
                <w:b/>
                <w:color w:val="000000" w:themeColor="text1"/>
                <w:sz w:val="24"/>
                <w:szCs w:val="24"/>
              </w:rPr>
            </w:pPr>
          </w:p>
        </w:tc>
      </w:tr>
      <w:tr w:rsidR="00741794" w:rsidRPr="008454F2" w14:paraId="58D00075" w14:textId="77777777" w:rsidTr="00741794">
        <w:trPr>
          <w:trHeight w:val="179"/>
        </w:trPr>
        <w:tc>
          <w:tcPr>
            <w:tcW w:w="567" w:type="dxa"/>
            <w:vMerge/>
          </w:tcPr>
          <w:p w14:paraId="1101C310" w14:textId="77777777" w:rsidR="00741794" w:rsidRPr="008454F2" w:rsidRDefault="00741794" w:rsidP="008A5D7E">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0BA50951" w14:textId="77777777" w:rsidR="00741794" w:rsidRPr="008454F2" w:rsidRDefault="00741794" w:rsidP="008A5D7E">
            <w:pPr>
              <w:spacing w:line="320" w:lineRule="exact"/>
              <w:jc w:val="center"/>
              <w:rPr>
                <w:rFonts w:ascii="HG明朝E" w:eastAsia="HG明朝E" w:hAnsi="HG明朝E"/>
                <w:color w:val="000000" w:themeColor="text1"/>
                <w:sz w:val="16"/>
                <w:szCs w:val="16"/>
              </w:rPr>
            </w:pPr>
            <w:r w:rsidRPr="00741794">
              <w:rPr>
                <w:rFonts w:ascii="HG明朝E" w:eastAsia="HG明朝E" w:hAnsi="HG明朝E" w:hint="eastAsia"/>
                <w:color w:val="000000" w:themeColor="text1"/>
                <w:spacing w:val="60"/>
                <w:kern w:val="0"/>
                <w:sz w:val="16"/>
                <w:szCs w:val="16"/>
                <w:fitText w:val="1002" w:id="-1466147584"/>
              </w:rPr>
              <w:t>フリガ</w:t>
            </w:r>
            <w:r w:rsidRPr="00741794">
              <w:rPr>
                <w:rFonts w:ascii="HG明朝E" w:eastAsia="HG明朝E" w:hAnsi="HG明朝E" w:hint="eastAsia"/>
                <w:color w:val="000000" w:themeColor="text1"/>
                <w:spacing w:val="1"/>
                <w:kern w:val="0"/>
                <w:sz w:val="16"/>
                <w:szCs w:val="16"/>
                <w:fitText w:val="1002" w:id="-1466147584"/>
              </w:rPr>
              <w:t>ナ</w:t>
            </w:r>
          </w:p>
        </w:tc>
        <w:tc>
          <w:tcPr>
            <w:tcW w:w="4784" w:type="dxa"/>
            <w:tcBorders>
              <w:bottom w:val="dashSmallGap" w:sz="4" w:space="0" w:color="auto"/>
            </w:tcBorders>
          </w:tcPr>
          <w:p w14:paraId="55632D5C" w14:textId="77777777" w:rsidR="00741794" w:rsidRPr="008454F2" w:rsidRDefault="00741794" w:rsidP="008A5D7E">
            <w:pPr>
              <w:spacing w:line="320" w:lineRule="exact"/>
              <w:rPr>
                <w:b/>
                <w:color w:val="000000" w:themeColor="text1"/>
                <w:sz w:val="16"/>
                <w:szCs w:val="16"/>
              </w:rPr>
            </w:pPr>
          </w:p>
        </w:tc>
      </w:tr>
      <w:tr w:rsidR="00741794" w:rsidRPr="008454F2" w14:paraId="35AF5310" w14:textId="77777777" w:rsidTr="00741794">
        <w:trPr>
          <w:trHeight w:val="508"/>
        </w:trPr>
        <w:tc>
          <w:tcPr>
            <w:tcW w:w="567" w:type="dxa"/>
            <w:vMerge/>
          </w:tcPr>
          <w:p w14:paraId="3EAE60C5" w14:textId="77777777" w:rsidR="00741794" w:rsidRPr="008454F2" w:rsidRDefault="00741794" w:rsidP="008A5D7E">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42C33E5B" w14:textId="77777777" w:rsidR="00741794" w:rsidRPr="008454F2" w:rsidRDefault="00741794" w:rsidP="008A5D7E">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573C0C43" w14:textId="77777777" w:rsidR="00741794" w:rsidRPr="008454F2" w:rsidRDefault="00741794" w:rsidP="008A5D7E">
            <w:pPr>
              <w:spacing w:line="320" w:lineRule="exact"/>
              <w:jc w:val="right"/>
              <w:rPr>
                <w:b/>
                <w:color w:val="000000" w:themeColor="text1"/>
                <w:sz w:val="24"/>
                <w:szCs w:val="24"/>
              </w:rPr>
            </w:pPr>
            <w:r w:rsidRPr="008454F2">
              <w:rPr>
                <w:rFonts w:hint="eastAsia"/>
                <w:b/>
                <w:color w:val="000000" w:themeColor="text1"/>
                <w:sz w:val="24"/>
                <w:szCs w:val="24"/>
              </w:rPr>
              <w:t>㊞</w:t>
            </w:r>
          </w:p>
        </w:tc>
      </w:tr>
    </w:tbl>
    <w:p w14:paraId="49F6DA20" w14:textId="77777777" w:rsidR="00741794" w:rsidRPr="008454F2" w:rsidRDefault="00741794" w:rsidP="00741794">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053933E2" w14:textId="372D08CA" w:rsidR="00741794" w:rsidRDefault="00741794"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r w:rsidRPr="008454F2">
        <w:rPr>
          <w:rFonts w:ascii="HG明朝E" w:eastAsia="HG明朝E" w:hAnsi="HG明朝E" w:cs="TT6134941CtCID-WinCharSetFFFF-H" w:hint="eastAsia"/>
          <w:color w:val="000000" w:themeColor="text1"/>
          <w:spacing w:val="-6"/>
          <w:kern w:val="0"/>
          <w:sz w:val="24"/>
          <w:szCs w:val="24"/>
        </w:rPr>
        <w:t>開成町</w:t>
      </w:r>
      <w:r>
        <w:rPr>
          <w:rFonts w:ascii="HG明朝E" w:eastAsia="HG明朝E" w:hAnsi="HG明朝E" w:cs="TT6134941CtCID-WinCharSetFFFF-H" w:hint="eastAsia"/>
          <w:color w:val="000000" w:themeColor="text1"/>
          <w:spacing w:val="-6"/>
          <w:kern w:val="0"/>
          <w:sz w:val="24"/>
          <w:szCs w:val="24"/>
        </w:rPr>
        <w:t>ゼロカーボンシティ創成補助制度電気自動車等導入</w:t>
      </w:r>
      <w:r w:rsidRPr="008454F2">
        <w:rPr>
          <w:rFonts w:ascii="HG明朝E" w:eastAsia="HG明朝E" w:hAnsi="HG明朝E" w:cs="TT6134941CtCID-WinCharSetFFFF-H" w:hint="eastAsia"/>
          <w:color w:val="000000" w:themeColor="text1"/>
          <w:spacing w:val="-6"/>
          <w:kern w:val="0"/>
          <w:sz w:val="24"/>
          <w:szCs w:val="24"/>
        </w:rPr>
        <w:t>補助金</w:t>
      </w:r>
      <w:r>
        <w:rPr>
          <w:rFonts w:ascii="HG明朝E" w:eastAsia="HG明朝E" w:hAnsi="HG明朝E" w:cs="TT6134941CtCID-WinCharSetFFFF-H" w:hint="eastAsia"/>
          <w:color w:val="000000" w:themeColor="text1"/>
          <w:spacing w:val="-6"/>
          <w:kern w:val="0"/>
          <w:sz w:val="24"/>
          <w:szCs w:val="24"/>
        </w:rPr>
        <w:t>の重点対策加速化補助金の申請にあたり、ＥＶに用いる再生可能エネルギーの</w:t>
      </w:r>
      <w:r w:rsidR="001C044E">
        <w:rPr>
          <w:rFonts w:ascii="HG明朝E" w:eastAsia="HG明朝E" w:hAnsi="HG明朝E" w:cs="TT6134941CtCID-WinCharSetFFFF-H" w:hint="eastAsia"/>
          <w:color w:val="000000" w:themeColor="text1"/>
          <w:spacing w:val="-6"/>
          <w:kern w:val="0"/>
          <w:sz w:val="24"/>
          <w:szCs w:val="24"/>
        </w:rPr>
        <w:t>調達方法を次のとおり報告します。</w:t>
      </w:r>
    </w:p>
    <w:p w14:paraId="6764E15D" w14:textId="77777777" w:rsidR="001C044E" w:rsidRDefault="001C044E"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p>
    <w:p w14:paraId="2D17A7CA" w14:textId="672A4392" w:rsidR="001C044E" w:rsidRDefault="001C044E"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①　</w:t>
      </w:r>
      <w:bookmarkStart w:id="0" w:name="_Hlk111824458"/>
      <w:r>
        <w:rPr>
          <w:rFonts w:ascii="HG明朝E" w:eastAsia="HG明朝E" w:hAnsi="HG明朝E" w:cs="TT6134941CtCID-WinCharSetFFFF-H" w:hint="eastAsia"/>
          <w:color w:val="000000" w:themeColor="text1"/>
          <w:spacing w:val="-6"/>
          <w:kern w:val="0"/>
          <w:sz w:val="24"/>
          <w:szCs w:val="24"/>
        </w:rPr>
        <w:t xml:space="preserve">ＥＶの想定年間消費電力量　</w:t>
      </w:r>
      <w:r w:rsidRPr="001C044E">
        <w:rPr>
          <w:rFonts w:ascii="HG明朝E" w:eastAsia="HG明朝E" w:hAnsi="HG明朝E" w:cs="TT6134941CtCID-WinCharSetFFFF-H" w:hint="eastAsia"/>
          <w:color w:val="000000" w:themeColor="text1"/>
          <w:spacing w:val="-6"/>
          <w:kern w:val="0"/>
          <w:sz w:val="24"/>
          <w:szCs w:val="24"/>
          <w:u w:val="single"/>
        </w:rPr>
        <w:t xml:space="preserve">　　　　　　　　　</w:t>
      </w:r>
      <w:bookmarkEnd w:id="0"/>
      <w:r w:rsidR="004E7DF1">
        <w:rPr>
          <w:rFonts w:ascii="HG明朝E" w:eastAsia="HG明朝E" w:hAnsi="HG明朝E" w:cs="TT6134941CtCID-WinCharSetFFFF-H" w:hint="eastAsia"/>
          <w:color w:val="000000" w:themeColor="text1"/>
          <w:spacing w:val="-6"/>
          <w:kern w:val="0"/>
          <w:sz w:val="24"/>
          <w:szCs w:val="24"/>
          <w:u w:val="single"/>
        </w:rPr>
        <w:t>kWh</w:t>
      </w:r>
    </w:p>
    <w:p w14:paraId="458496DC" w14:textId="20C9493E" w:rsidR="001C044E" w:rsidRDefault="001C044E"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（想定する年間走行距離÷ＥＶの電費）</w:t>
      </w:r>
    </w:p>
    <w:p w14:paraId="650B99B3" w14:textId="77777777" w:rsidR="009260F6" w:rsidRDefault="009260F6"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p>
    <w:p w14:paraId="5F38B26E" w14:textId="1E2059D1" w:rsidR="001C044E" w:rsidRDefault="001C044E"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②　</w:t>
      </w:r>
      <w:r w:rsidR="009260F6">
        <w:rPr>
          <w:rFonts w:ascii="HG明朝E" w:eastAsia="HG明朝E" w:hAnsi="HG明朝E" w:cs="TT6134941CtCID-WinCharSetFFFF-H" w:hint="eastAsia"/>
          <w:color w:val="000000" w:themeColor="text1"/>
          <w:spacing w:val="-6"/>
          <w:kern w:val="0"/>
          <w:sz w:val="24"/>
          <w:szCs w:val="24"/>
        </w:rPr>
        <w:t>調達方法</w:t>
      </w:r>
      <w:r w:rsidR="00016777">
        <w:rPr>
          <w:rFonts w:ascii="HG明朝E" w:eastAsia="HG明朝E" w:hAnsi="HG明朝E" w:cs="TT6134941CtCID-WinCharSetFFFF-H" w:hint="eastAsia"/>
          <w:color w:val="000000" w:themeColor="text1"/>
          <w:spacing w:val="-6"/>
          <w:kern w:val="0"/>
          <w:sz w:val="24"/>
          <w:szCs w:val="24"/>
        </w:rPr>
        <w:t>（年間）</w:t>
      </w:r>
    </w:p>
    <w:tbl>
      <w:tblPr>
        <w:tblStyle w:val="a3"/>
        <w:tblW w:w="0" w:type="auto"/>
        <w:tblInd w:w="704" w:type="dxa"/>
        <w:tblLook w:val="04A0" w:firstRow="1" w:lastRow="0" w:firstColumn="1" w:lastColumn="0" w:noHBand="0" w:noVBand="1"/>
      </w:tblPr>
      <w:tblGrid>
        <w:gridCol w:w="5812"/>
        <w:gridCol w:w="2126"/>
      </w:tblGrid>
      <w:tr w:rsidR="00016777" w14:paraId="5E61D4AB" w14:textId="77777777" w:rsidTr="00016777">
        <w:tc>
          <w:tcPr>
            <w:tcW w:w="5812" w:type="dxa"/>
          </w:tcPr>
          <w:p w14:paraId="6F42FDE6" w14:textId="2254E158" w:rsidR="00016777"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１．自宅（太陽光発電）</w:t>
            </w:r>
          </w:p>
        </w:tc>
        <w:tc>
          <w:tcPr>
            <w:tcW w:w="2126" w:type="dxa"/>
          </w:tcPr>
          <w:p w14:paraId="78135FB4" w14:textId="36192422" w:rsidR="00016777"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kWh</w:t>
            </w:r>
          </w:p>
        </w:tc>
      </w:tr>
      <w:tr w:rsidR="00016777" w14:paraId="1503B34F" w14:textId="77777777" w:rsidTr="00016777">
        <w:tc>
          <w:tcPr>
            <w:tcW w:w="5812" w:type="dxa"/>
          </w:tcPr>
          <w:p w14:paraId="6A28964F" w14:textId="21A8F285" w:rsidR="00016777"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２．自宅（その他再生可能エネルギー）</w:t>
            </w:r>
          </w:p>
        </w:tc>
        <w:tc>
          <w:tcPr>
            <w:tcW w:w="2126" w:type="dxa"/>
          </w:tcPr>
          <w:p w14:paraId="321B4E02" w14:textId="00EA4B10" w:rsidR="00016777"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kWh</w:t>
            </w:r>
          </w:p>
        </w:tc>
      </w:tr>
      <w:tr w:rsidR="00016777" w14:paraId="3A07F498" w14:textId="77777777" w:rsidTr="00016777">
        <w:tc>
          <w:tcPr>
            <w:tcW w:w="5812" w:type="dxa"/>
          </w:tcPr>
          <w:p w14:paraId="4020F1B2" w14:textId="77777777" w:rsidR="00016777"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３．再エネ電力証書</w:t>
            </w:r>
          </w:p>
          <w:p w14:paraId="4A028975" w14:textId="55E4A87F" w:rsidR="00016777"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（グリーン電力証書・再エネ電力由来Ｊクレジット）</w:t>
            </w:r>
          </w:p>
        </w:tc>
        <w:tc>
          <w:tcPr>
            <w:tcW w:w="2126" w:type="dxa"/>
          </w:tcPr>
          <w:p w14:paraId="5E602A57" w14:textId="51C675C4" w:rsidR="00016777"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kWh</w:t>
            </w:r>
          </w:p>
        </w:tc>
      </w:tr>
      <w:tr w:rsidR="00016777" w14:paraId="4F246604" w14:textId="77777777" w:rsidTr="00016777">
        <w:tc>
          <w:tcPr>
            <w:tcW w:w="5812" w:type="dxa"/>
          </w:tcPr>
          <w:p w14:paraId="5E3F486E" w14:textId="565354AF" w:rsidR="00016777" w:rsidRDefault="00016777" w:rsidP="00741794">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４．再エネ電力メニュー</w:t>
            </w:r>
          </w:p>
        </w:tc>
        <w:tc>
          <w:tcPr>
            <w:tcW w:w="2126" w:type="dxa"/>
          </w:tcPr>
          <w:p w14:paraId="3CCA7C4D" w14:textId="41813001" w:rsidR="00016777"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kWh</w:t>
            </w:r>
          </w:p>
        </w:tc>
      </w:tr>
      <w:tr w:rsidR="00016777" w14:paraId="3BB1DE2D" w14:textId="77777777" w:rsidTr="00016777">
        <w:trPr>
          <w:trHeight w:val="614"/>
        </w:trPr>
        <w:tc>
          <w:tcPr>
            <w:tcW w:w="5812" w:type="dxa"/>
            <w:vAlign w:val="center"/>
          </w:tcPr>
          <w:p w14:paraId="426A948D" w14:textId="367B4D9F" w:rsidR="00016777" w:rsidRDefault="00016777" w:rsidP="00016777">
            <w:pPr>
              <w:autoSpaceDE w:val="0"/>
              <w:autoSpaceDN w:val="0"/>
              <w:adjustRightInd w:val="0"/>
              <w:spacing w:line="400" w:lineRule="exact"/>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合計</w:t>
            </w:r>
          </w:p>
        </w:tc>
        <w:tc>
          <w:tcPr>
            <w:tcW w:w="2126" w:type="dxa"/>
            <w:vAlign w:val="center"/>
          </w:tcPr>
          <w:p w14:paraId="0DD1AAAF" w14:textId="7D1F1BE0" w:rsidR="00016777" w:rsidRDefault="004E7DF1" w:rsidP="00016777">
            <w:pPr>
              <w:autoSpaceDE w:val="0"/>
              <w:autoSpaceDN w:val="0"/>
              <w:adjustRightInd w:val="0"/>
              <w:spacing w:line="400" w:lineRule="exact"/>
              <w:jc w:val="righ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kWh</w:t>
            </w:r>
          </w:p>
        </w:tc>
      </w:tr>
    </w:tbl>
    <w:p w14:paraId="5A226E2E" w14:textId="353DE1FF" w:rsidR="00016777" w:rsidRDefault="00016777"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2213C469" w14:textId="6C721B7E" w:rsidR="00016777" w:rsidRDefault="00016777"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１又は２の場合…自宅での年間発電量　</w:t>
      </w:r>
      <w:r w:rsidRPr="00016777">
        <w:rPr>
          <w:rFonts w:ascii="HG明朝E" w:eastAsia="HG明朝E" w:hAnsi="HG明朝E" w:cs="TT6134941CtCID-WinCharSetFFFF-H" w:hint="eastAsia"/>
          <w:color w:val="000000" w:themeColor="text1"/>
          <w:spacing w:val="-6"/>
          <w:kern w:val="0"/>
          <w:sz w:val="24"/>
          <w:szCs w:val="24"/>
          <w:u w:val="single"/>
        </w:rPr>
        <w:t xml:space="preserve">　　　　</w:t>
      </w:r>
      <w:r w:rsidR="004E7DF1">
        <w:rPr>
          <w:rFonts w:ascii="HG明朝E" w:eastAsia="HG明朝E" w:hAnsi="HG明朝E" w:cs="TT6134941CtCID-WinCharSetFFFF-H" w:hint="eastAsia"/>
          <w:color w:val="000000" w:themeColor="text1"/>
          <w:spacing w:val="-6"/>
          <w:kern w:val="0"/>
          <w:sz w:val="24"/>
          <w:szCs w:val="24"/>
          <w:u w:val="single"/>
        </w:rPr>
        <w:t>kWh</w:t>
      </w:r>
    </w:p>
    <w:p w14:paraId="0E54A7B3" w14:textId="45FB1F6F" w:rsidR="00016777" w:rsidRDefault="00016777"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自宅での年間消費量　</w:t>
      </w:r>
      <w:r w:rsidRPr="00016777">
        <w:rPr>
          <w:rFonts w:ascii="HG明朝E" w:eastAsia="HG明朝E" w:hAnsi="HG明朝E" w:cs="TT6134941CtCID-WinCharSetFFFF-H" w:hint="eastAsia"/>
          <w:color w:val="000000" w:themeColor="text1"/>
          <w:spacing w:val="-6"/>
          <w:kern w:val="0"/>
          <w:sz w:val="24"/>
          <w:szCs w:val="24"/>
          <w:u w:val="single"/>
        </w:rPr>
        <w:t xml:space="preserve">　　　　</w:t>
      </w:r>
      <w:r w:rsidR="004E7DF1">
        <w:rPr>
          <w:rFonts w:ascii="HG明朝E" w:eastAsia="HG明朝E" w:hAnsi="HG明朝E" w:cs="TT6134941CtCID-WinCharSetFFFF-H" w:hint="eastAsia"/>
          <w:color w:val="000000" w:themeColor="text1"/>
          <w:spacing w:val="-6"/>
          <w:kern w:val="0"/>
          <w:sz w:val="24"/>
          <w:szCs w:val="24"/>
          <w:u w:val="single"/>
        </w:rPr>
        <w:t>kWh</w:t>
      </w:r>
    </w:p>
    <w:p w14:paraId="1A623B6A" w14:textId="77777777" w:rsidR="00016777" w:rsidRDefault="00016777" w:rsidP="00016777">
      <w:pPr>
        <w:autoSpaceDE w:val="0"/>
        <w:autoSpaceDN w:val="0"/>
        <w:adjustRightInd w:val="0"/>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③　ＥＶで使用する調達再エネ量</w:t>
      </w:r>
    </w:p>
    <w:p w14:paraId="694F800D" w14:textId="0C2BAC17" w:rsidR="009260F6" w:rsidRDefault="00016777" w:rsidP="00016777">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②の合計値</w:t>
      </w:r>
      <w:r w:rsidRPr="00016777">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u w:val="single"/>
        </w:rPr>
        <w:t xml:space="preserve">　　　</w:t>
      </w:r>
      <w:r w:rsidRPr="00016777">
        <w:rPr>
          <w:rFonts w:ascii="HG明朝E" w:eastAsia="HG明朝E" w:hAnsi="HG明朝E" w:cs="TT6134941CtCID-WinCharSetFFFF-H" w:hint="eastAsia"/>
          <w:color w:val="000000" w:themeColor="text1"/>
          <w:spacing w:val="-6"/>
          <w:kern w:val="0"/>
          <w:sz w:val="24"/>
          <w:szCs w:val="24"/>
          <w:u w:val="single"/>
        </w:rPr>
        <w:t xml:space="preserve">　</w:t>
      </w:r>
      <w:r w:rsidR="004E7DF1">
        <w:rPr>
          <w:rFonts w:ascii="HG明朝E" w:eastAsia="HG明朝E" w:hAnsi="HG明朝E" w:cs="TT6134941CtCID-WinCharSetFFFF-H" w:hint="eastAsia"/>
          <w:color w:val="000000" w:themeColor="text1"/>
          <w:spacing w:val="-6"/>
          <w:kern w:val="0"/>
          <w:sz w:val="24"/>
          <w:szCs w:val="24"/>
          <w:u w:val="single"/>
        </w:rPr>
        <w:t>kWh</w:t>
      </w:r>
      <w:r>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xml:space="preserve">－　①の消費電力量　</w:t>
      </w:r>
      <w:r w:rsidRPr="001C044E">
        <w:rPr>
          <w:rFonts w:ascii="HG明朝E" w:eastAsia="HG明朝E" w:hAnsi="HG明朝E" w:cs="TT6134941CtCID-WinCharSetFFFF-H" w:hint="eastAsia"/>
          <w:color w:val="000000" w:themeColor="text1"/>
          <w:spacing w:val="-6"/>
          <w:kern w:val="0"/>
          <w:sz w:val="24"/>
          <w:szCs w:val="24"/>
          <w:u w:val="single"/>
        </w:rPr>
        <w:t xml:space="preserve">　　　　　　　</w:t>
      </w:r>
      <w:r w:rsidR="004E7DF1">
        <w:rPr>
          <w:rFonts w:ascii="HG明朝E" w:eastAsia="HG明朝E" w:hAnsi="HG明朝E" w:cs="TT6134941CtCID-WinCharSetFFFF-H" w:hint="eastAsia"/>
          <w:color w:val="000000" w:themeColor="text1"/>
          <w:spacing w:val="-6"/>
          <w:kern w:val="0"/>
          <w:sz w:val="24"/>
          <w:szCs w:val="24"/>
          <w:u w:val="single"/>
        </w:rPr>
        <w:t>kWh</w:t>
      </w:r>
    </w:p>
    <w:p w14:paraId="0CAEA25E" w14:textId="12CCFEA1" w:rsidR="00741794" w:rsidRPr="008454F2" w:rsidRDefault="00016777" w:rsidP="00741794">
      <w:pPr>
        <w:autoSpaceDE w:val="0"/>
        <w:autoSpaceDN w:val="0"/>
        <w:adjustRightInd w:val="0"/>
        <w:spacing w:line="400" w:lineRule="exact"/>
        <w:ind w:leftChars="109" w:left="284" w:hangingChars="24" w:hanging="5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r w:rsidR="00947482">
        <w:rPr>
          <w:rFonts w:ascii="HG明朝E" w:eastAsia="HG明朝E" w:hAnsi="HG明朝E" w:cs="TT6134941CtCID-WinCharSetFFFF-H" w:hint="eastAsia"/>
          <w:color w:val="000000" w:themeColor="text1"/>
          <w:spacing w:val="-6"/>
          <w:kern w:val="0"/>
          <w:sz w:val="24"/>
          <w:szCs w:val="24"/>
        </w:rPr>
        <w:t xml:space="preserve">　　　　　　　　　　　　　　　　　　　　　　</w:t>
      </w:r>
      <w:r>
        <w:rPr>
          <w:rFonts w:ascii="HG明朝E" w:eastAsia="HG明朝E" w:hAnsi="HG明朝E" w:cs="TT6134941CtCID-WinCharSetFFFF-H" w:hint="eastAsia"/>
          <w:color w:val="000000" w:themeColor="text1"/>
          <w:spacing w:val="-6"/>
          <w:kern w:val="0"/>
          <w:sz w:val="24"/>
          <w:szCs w:val="24"/>
        </w:rPr>
        <w:t>＝</w:t>
      </w:r>
      <w:r w:rsidRPr="00016777">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u w:val="single"/>
        </w:rPr>
        <w:t xml:space="preserve">　　</w:t>
      </w:r>
      <w:r w:rsidR="004E7DF1">
        <w:rPr>
          <w:rFonts w:ascii="HG明朝E" w:eastAsia="HG明朝E" w:hAnsi="HG明朝E" w:cs="TT6134941CtCID-WinCharSetFFFF-H" w:hint="eastAsia"/>
          <w:color w:val="000000" w:themeColor="text1"/>
          <w:spacing w:val="-6"/>
          <w:kern w:val="0"/>
          <w:sz w:val="24"/>
          <w:szCs w:val="24"/>
          <w:u w:val="single"/>
        </w:rPr>
        <w:t>kWh</w:t>
      </w:r>
    </w:p>
    <w:p w14:paraId="11D13833" w14:textId="6BB63BFC" w:rsidR="00741794" w:rsidRDefault="00741794">
      <w:pPr>
        <w:widowControl/>
        <w:jc w:val="left"/>
        <w:rPr>
          <w:rFonts w:ascii="HG明朝E" w:eastAsia="HG明朝E" w:hAnsi="HG明朝E" w:cs="TT6134941CtCID-WinCharSetFFFF-H"/>
          <w:spacing w:val="-6"/>
          <w:kern w:val="0"/>
          <w:sz w:val="24"/>
          <w:szCs w:val="24"/>
        </w:rPr>
      </w:pPr>
      <w:bookmarkStart w:id="1" w:name="_GoBack"/>
      <w:bookmarkEnd w:id="1"/>
    </w:p>
    <w:sectPr w:rsidR="00741794"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8A5D7E" w:rsidRDefault="008A5D7E" w:rsidP="00404803">
      <w:r>
        <w:separator/>
      </w:r>
    </w:p>
  </w:endnote>
  <w:endnote w:type="continuationSeparator" w:id="0">
    <w:p w14:paraId="5B6E47E9" w14:textId="77777777" w:rsidR="008A5D7E" w:rsidRDefault="008A5D7E"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8A5D7E" w:rsidRDefault="008A5D7E" w:rsidP="00404803">
      <w:r>
        <w:separator/>
      </w:r>
    </w:p>
  </w:footnote>
  <w:footnote w:type="continuationSeparator" w:id="0">
    <w:p w14:paraId="02B96B80" w14:textId="77777777" w:rsidR="008A5D7E" w:rsidRDefault="008A5D7E"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6777"/>
    <w:rsid w:val="00017082"/>
    <w:rsid w:val="00026F7B"/>
    <w:rsid w:val="00087E29"/>
    <w:rsid w:val="000C7362"/>
    <w:rsid w:val="001034F5"/>
    <w:rsid w:val="00155E7C"/>
    <w:rsid w:val="001947D8"/>
    <w:rsid w:val="001A399D"/>
    <w:rsid w:val="001C044E"/>
    <w:rsid w:val="001D222F"/>
    <w:rsid w:val="00226D12"/>
    <w:rsid w:val="002528A1"/>
    <w:rsid w:val="00265830"/>
    <w:rsid w:val="00296C97"/>
    <w:rsid w:val="002E2D79"/>
    <w:rsid w:val="00314CDD"/>
    <w:rsid w:val="00345CE7"/>
    <w:rsid w:val="00346EDF"/>
    <w:rsid w:val="00404803"/>
    <w:rsid w:val="00463F8A"/>
    <w:rsid w:val="004803B2"/>
    <w:rsid w:val="004943EB"/>
    <w:rsid w:val="004A378E"/>
    <w:rsid w:val="004E2595"/>
    <w:rsid w:val="004E7DF1"/>
    <w:rsid w:val="00505BC3"/>
    <w:rsid w:val="00511460"/>
    <w:rsid w:val="005B0DA5"/>
    <w:rsid w:val="005B1257"/>
    <w:rsid w:val="005D0216"/>
    <w:rsid w:val="005D6F85"/>
    <w:rsid w:val="005E7DE2"/>
    <w:rsid w:val="006620F9"/>
    <w:rsid w:val="00687251"/>
    <w:rsid w:val="00717234"/>
    <w:rsid w:val="00741794"/>
    <w:rsid w:val="00775999"/>
    <w:rsid w:val="008070BD"/>
    <w:rsid w:val="008179D8"/>
    <w:rsid w:val="008313F4"/>
    <w:rsid w:val="008A5D7E"/>
    <w:rsid w:val="008D3C40"/>
    <w:rsid w:val="008F743A"/>
    <w:rsid w:val="009260F6"/>
    <w:rsid w:val="00926718"/>
    <w:rsid w:val="00940B92"/>
    <w:rsid w:val="00947482"/>
    <w:rsid w:val="00954B9F"/>
    <w:rsid w:val="00963849"/>
    <w:rsid w:val="00BB06DC"/>
    <w:rsid w:val="00C315FB"/>
    <w:rsid w:val="00C429E2"/>
    <w:rsid w:val="00C97679"/>
    <w:rsid w:val="00CE0D64"/>
    <w:rsid w:val="00D348F2"/>
    <w:rsid w:val="00DA2734"/>
    <w:rsid w:val="00E03EF9"/>
    <w:rsid w:val="00E73936"/>
    <w:rsid w:val="00E80E9C"/>
    <w:rsid w:val="00EB4B88"/>
    <w:rsid w:val="00EE0F30"/>
    <w:rsid w:val="00F11C26"/>
    <w:rsid w:val="00F36AE0"/>
    <w:rsid w:val="00F50590"/>
    <w:rsid w:val="00F526F5"/>
    <w:rsid w:val="00F7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940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2022-06-02T11:43:00Z</cp:lastPrinted>
  <dcterms:created xsi:type="dcterms:W3CDTF">2022-09-22T04:45:00Z</dcterms:created>
  <dcterms:modified xsi:type="dcterms:W3CDTF">2022-09-22T04:45:00Z</dcterms:modified>
</cp:coreProperties>
</file>